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6441" w14:textId="1EE2401F" w:rsidR="00197A92" w:rsidRPr="00E43CC0" w:rsidRDefault="001E1574" w:rsidP="00E43CC0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*</w:t>
      </w:r>
      <w:r w:rsidR="00E43CC0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Po opracowaniu </w:t>
      </w:r>
      <w:r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niniejsz</w:t>
      </w:r>
      <w:r w:rsidR="00E43CC0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ego</w:t>
      </w:r>
      <w:r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 dokument</w:t>
      </w:r>
      <w:r w:rsidR="00E43CC0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u</w:t>
      </w:r>
      <w:r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 </w:t>
      </w:r>
      <w:r w:rsidR="00197A92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należy </w:t>
      </w:r>
      <w:r w:rsidR="00E43CC0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z niego </w:t>
      </w:r>
      <w:r w:rsidR="00197A92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 xml:space="preserve">usunąć wszystkie </w:t>
      </w:r>
      <w:r w:rsidR="00E43CC0" w:rsidRPr="00E43CC0">
        <w:rPr>
          <w:rFonts w:ascii="Times New Roman" w:hAnsi="Times New Roman" w:cs="Times New Roman"/>
          <w:b/>
          <w:bCs/>
          <w:sz w:val="22"/>
          <w:szCs w:val="22"/>
          <w:highlight w:val="yellow"/>
          <w:lang w:val="pl-PL"/>
        </w:rPr>
        <w:t>przypisy.</w:t>
      </w:r>
    </w:p>
    <w:p w14:paraId="6F3ED4A5" w14:textId="0867CCC5" w:rsidR="00A138E5" w:rsidRPr="001E1574" w:rsidRDefault="001E1574" w:rsidP="001E1574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78526227" w14:textId="77777777" w:rsidR="00A138E5" w:rsidRDefault="00A138E5" w:rsidP="0060706D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76FEACE5" w14:textId="5870BEBE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Załącznik nr 2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  <w:t>Kraków, ………………….</w:t>
      </w:r>
    </w:p>
    <w:p w14:paraId="233BB618" w14:textId="77777777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663CBE2D" w14:textId="77777777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</w:p>
    <w:p w14:paraId="4358B783" w14:textId="77777777" w:rsidR="0060706D" w:rsidRPr="0060706D" w:rsidRDefault="0060706D" w:rsidP="0060706D">
      <w:pPr>
        <w:ind w:left="2832" w:firstLine="708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Do </w:t>
      </w:r>
    </w:p>
    <w:p w14:paraId="3D84FD66" w14:textId="77777777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  <w:t>prof. dr hab. Michał Ostrowski</w:t>
      </w:r>
    </w:p>
    <w:p w14:paraId="31F9FF9B" w14:textId="77777777" w:rsidR="0060706D" w:rsidRPr="0060706D" w:rsidRDefault="0060706D" w:rsidP="0060706D">
      <w:pPr>
        <w:ind w:left="3534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Dyrektor Szkoły Doktorskiej Nauk Ścisłych i Przyrodniczych UJ</w:t>
      </w:r>
    </w:p>
    <w:p w14:paraId="61AF1E9B" w14:textId="77777777" w:rsidR="0060706D" w:rsidRPr="00A13E2D" w:rsidRDefault="0060706D" w:rsidP="0060706D">
      <w:pPr>
        <w:rPr>
          <w:rFonts w:ascii="Times New Roman" w:hAnsi="Times New Roman" w:cs="Times New Roman"/>
          <w:lang w:val="pl-PL"/>
        </w:rPr>
      </w:pPr>
    </w:p>
    <w:p w14:paraId="1635FDD2" w14:textId="77777777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Szanowny Panie Dyrektorze,</w:t>
      </w:r>
    </w:p>
    <w:p w14:paraId="30572F24" w14:textId="77777777" w:rsidR="0060706D" w:rsidRPr="0060706D" w:rsidRDefault="0060706D" w:rsidP="0060706D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1BB8475B" w14:textId="73521037" w:rsidR="0060706D" w:rsidRPr="0060706D" w:rsidRDefault="0060706D" w:rsidP="0060706D">
      <w:pPr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W związku z realizacją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……………</w:t>
      </w:r>
      <w:r w:rsidR="00EE2BD1"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………………… </w:t>
      </w:r>
      <w:r w:rsidRPr="00E43CC0">
        <w:rPr>
          <w:rStyle w:val="Odwoanieprzypisudolnego"/>
          <w:rFonts w:ascii="Times New Roman" w:hAnsi="Times New Roman" w:cs="Times New Roman"/>
          <w:sz w:val="22"/>
          <w:szCs w:val="22"/>
          <w:highlight w:val="yellow"/>
        </w:rPr>
        <w:footnoteReference w:id="2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o numerze ………………………… przyznanego w konkursie …………………….</w:t>
      </w:r>
      <w:r w:rsidRPr="00E43CC0">
        <w:rPr>
          <w:rStyle w:val="Odwoanieprzypisudolnego"/>
          <w:rFonts w:ascii="Times New Roman" w:hAnsi="Times New Roman" w:cs="Times New Roman"/>
          <w:sz w:val="22"/>
          <w:szCs w:val="22"/>
          <w:highlight w:val="yellow"/>
        </w:rPr>
        <w:footnoteReference w:id="3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zwracam się z prośbą</w:t>
      </w:r>
      <w:r w:rsidR="00EE2BD1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o otwarcie rekrutacji do Szkoły Doktorskiej NŚiP UJ dla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Pr="00E43CC0">
        <w:rPr>
          <w:rStyle w:val="Odwoanieprzypisudolnego"/>
          <w:rFonts w:ascii="Times New Roman" w:hAnsi="Times New Roman" w:cs="Times New Roman"/>
          <w:sz w:val="22"/>
          <w:szCs w:val="22"/>
          <w:highlight w:val="yellow"/>
        </w:rPr>
        <w:footnoteReference w:id="4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doktoranta/ów, którzy będą realizować zadania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w dyscyplinie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.……………….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…..</w:t>
      </w:r>
      <w:r w:rsidRPr="00E43CC0">
        <w:rPr>
          <w:rStyle w:val="Odwoanieprzypisudolnego"/>
          <w:rFonts w:ascii="Times New Roman" w:hAnsi="Times New Roman" w:cs="Times New Roman"/>
          <w:sz w:val="22"/>
          <w:szCs w:val="22"/>
          <w:highlight w:val="yellow"/>
        </w:rPr>
        <w:footnoteReference w:id="5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w programie kształcenia ………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………..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………..</w:t>
      </w:r>
      <w:r w:rsidRPr="00E43CC0">
        <w:rPr>
          <w:rStyle w:val="Odwoanieprzypisudolnego"/>
          <w:rFonts w:ascii="Times New Roman" w:hAnsi="Times New Roman" w:cs="Times New Roman"/>
          <w:sz w:val="22"/>
          <w:szCs w:val="22"/>
          <w:highlight w:val="yellow"/>
        </w:rPr>
        <w:footnoteReference w:id="6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14:paraId="07962848" w14:textId="77777777" w:rsidR="0060706D" w:rsidRPr="0060706D" w:rsidRDefault="0060706D" w:rsidP="006070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26940ACE" w14:textId="76B1C9FB" w:rsidR="0060706D" w:rsidRPr="0060706D" w:rsidRDefault="0060706D" w:rsidP="006070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Do czasu powołania promotora opiekunem naukowym doktoranta będzie …………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…………...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. Rozpoczęcie kształcenia w Szkole Doktorskiej planowane jest na …………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……………………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2D036F"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</w:p>
    <w:p w14:paraId="186F409A" w14:textId="7808655E" w:rsidR="0060706D" w:rsidRPr="0060706D" w:rsidRDefault="0060706D" w:rsidP="006070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Stypendium doktoranckie w Szkole Doktorskiej NŚiP UJ będzie finansowane następująco</w:t>
      </w:r>
      <w:r w:rsidR="005D5B0F">
        <w:rPr>
          <w:rFonts w:ascii="Times New Roman" w:hAnsi="Times New Roman" w:cs="Times New Roman"/>
          <w:sz w:val="22"/>
          <w:szCs w:val="22"/>
          <w:lang w:val="pl-PL"/>
        </w:rPr>
        <w:t xml:space="preserve"> (w punktach a) b) c) podano przykładowy schemat</w:t>
      </w:r>
      <w:r w:rsidR="005C4EA8">
        <w:rPr>
          <w:rFonts w:ascii="Times New Roman" w:hAnsi="Times New Roman" w:cs="Times New Roman"/>
          <w:sz w:val="22"/>
          <w:szCs w:val="22"/>
          <w:lang w:val="pl-PL"/>
        </w:rPr>
        <w:t xml:space="preserve"> finansowania, który może być modyfikowany w zależności od specyfiki projektu</w:t>
      </w:r>
      <w:r w:rsidR="005D5B0F">
        <w:rPr>
          <w:rFonts w:ascii="Times New Roman" w:hAnsi="Times New Roman" w:cs="Times New Roman"/>
          <w:sz w:val="22"/>
          <w:szCs w:val="22"/>
          <w:lang w:val="pl-PL"/>
        </w:rPr>
        <w:t>)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14:paraId="7F0E1D85" w14:textId="77777777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B8F85C1" w14:textId="0BCEDF22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a) 1-24 miesiąc kształcenia</w:t>
      </w:r>
      <w:r w:rsidRPr="00E43CC0">
        <w:rPr>
          <w:rStyle w:val="Odwoanieprzypisudolnego"/>
          <w:rFonts w:ascii="Times New Roman" w:hAnsi="Times New Roman" w:cs="Times New Roman"/>
          <w:sz w:val="22"/>
          <w:szCs w:val="22"/>
          <w:highlight w:val="yellow"/>
        </w:rPr>
        <w:footnoteReference w:id="7"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: 100% ze środków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projektu,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co daje łącznie 2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74841">
        <w:rPr>
          <w:rFonts w:ascii="Times New Roman" w:hAnsi="Times New Roman" w:cs="Times New Roman"/>
          <w:sz w:val="22"/>
          <w:szCs w:val="22"/>
          <w:lang w:val="pl-PL"/>
        </w:rPr>
        <w:t>779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663CB9">
        <w:rPr>
          <w:rFonts w:ascii="Times New Roman" w:hAnsi="Times New Roman" w:cs="Times New Roman"/>
          <w:sz w:val="22"/>
          <w:szCs w:val="22"/>
          <w:lang w:val="pl-PL"/>
        </w:rPr>
        <w:t>4</w:t>
      </w:r>
      <w:r w:rsidR="00DC2EE9">
        <w:rPr>
          <w:rFonts w:ascii="Times New Roman" w:hAnsi="Times New Roman" w:cs="Times New Roman"/>
          <w:sz w:val="22"/>
          <w:szCs w:val="22"/>
          <w:lang w:val="pl-PL"/>
        </w:rPr>
        <w:t>0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zł/miesiąc *24 miesiące 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br/>
        <w:t xml:space="preserve">    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=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6</w:t>
      </w:r>
      <w:r w:rsidR="00DC2EE9">
        <w:rPr>
          <w:rFonts w:ascii="Times New Roman" w:hAnsi="Times New Roman" w:cs="Times New Roman"/>
          <w:sz w:val="22"/>
          <w:szCs w:val="22"/>
          <w:lang w:val="pl-PL"/>
        </w:rPr>
        <w:t>6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C2EE9">
        <w:rPr>
          <w:rFonts w:ascii="Times New Roman" w:hAnsi="Times New Roman" w:cs="Times New Roman"/>
          <w:sz w:val="22"/>
          <w:szCs w:val="22"/>
          <w:lang w:val="pl-PL"/>
        </w:rPr>
        <w:t>705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DC2EE9">
        <w:rPr>
          <w:rFonts w:ascii="Times New Roman" w:hAnsi="Times New Roman" w:cs="Times New Roman"/>
          <w:sz w:val="22"/>
          <w:szCs w:val="22"/>
          <w:lang w:val="pl-PL"/>
        </w:rPr>
        <w:t>60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złotych</w:t>
      </w:r>
    </w:p>
    <w:p w14:paraId="2C0B227E" w14:textId="57B528DD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b) 25-36 miesiąc kształcenia</w:t>
      </w:r>
      <w:r w:rsidRPr="00E43CC0">
        <w:rPr>
          <w:rStyle w:val="Odwoanieprzypisudolnego"/>
          <w:rFonts w:ascii="Times New Roman" w:hAnsi="Times New Roman" w:cs="Times New Roman"/>
          <w:sz w:val="22"/>
          <w:szCs w:val="22"/>
          <w:highlight w:val="yellow"/>
        </w:rPr>
        <w:footnoteReference w:id="8"/>
      </w:r>
      <w:r w:rsidRPr="00E43CC0">
        <w:rPr>
          <w:rFonts w:ascii="Times New Roman" w:hAnsi="Times New Roman" w:cs="Times New Roman"/>
          <w:sz w:val="22"/>
          <w:szCs w:val="22"/>
          <w:highlight w:val="yellow"/>
          <w:lang w:val="pl-PL"/>
        </w:rPr>
        <w:t>: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100% ze środków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projektu,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co daje łącznie 4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C2EE9">
        <w:rPr>
          <w:rFonts w:ascii="Times New Roman" w:hAnsi="Times New Roman" w:cs="Times New Roman"/>
          <w:sz w:val="22"/>
          <w:szCs w:val="22"/>
          <w:lang w:val="pl-PL"/>
        </w:rPr>
        <w:t>281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605F10">
        <w:rPr>
          <w:rFonts w:ascii="Times New Roman" w:hAnsi="Times New Roman" w:cs="Times New Roman"/>
          <w:sz w:val="22"/>
          <w:szCs w:val="22"/>
          <w:lang w:val="pl-PL"/>
        </w:rPr>
        <w:t>77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zł/miesiąc *12 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br/>
        <w:t xml:space="preserve">    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miesięcy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=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D6401C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6401C">
        <w:rPr>
          <w:rFonts w:ascii="Times New Roman" w:hAnsi="Times New Roman" w:cs="Times New Roman"/>
          <w:sz w:val="22"/>
          <w:szCs w:val="22"/>
          <w:lang w:val="pl-PL"/>
        </w:rPr>
        <w:t>381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D6401C">
        <w:rPr>
          <w:rFonts w:ascii="Times New Roman" w:hAnsi="Times New Roman" w:cs="Times New Roman"/>
          <w:sz w:val="22"/>
          <w:szCs w:val="22"/>
          <w:lang w:val="pl-PL"/>
        </w:rPr>
        <w:t>24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złotych</w:t>
      </w:r>
    </w:p>
    <w:p w14:paraId="42370C65" w14:textId="57584B19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c) 37-48 miesiąc kształcenia</w:t>
      </w:r>
      <w:r w:rsidR="0022486A" w:rsidRPr="0022486A">
        <w:rPr>
          <w:rFonts w:ascii="Times New Roman" w:hAnsi="Times New Roman" w:cs="Times New Roman"/>
          <w:sz w:val="22"/>
          <w:szCs w:val="22"/>
          <w:highlight w:val="yellow"/>
          <w:vertAlign w:val="superscript"/>
          <w:lang w:val="pl-PL"/>
        </w:rPr>
        <w:t>7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: 100% ze środków pośrednich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  co daje łącznie 4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D6401C">
        <w:rPr>
          <w:rFonts w:ascii="Times New Roman" w:hAnsi="Times New Roman" w:cs="Times New Roman"/>
          <w:sz w:val="22"/>
          <w:szCs w:val="22"/>
          <w:lang w:val="pl-PL"/>
        </w:rPr>
        <w:t>281</w:t>
      </w:r>
      <w:r w:rsidR="005D5B0F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D6401C">
        <w:rPr>
          <w:rFonts w:ascii="Times New Roman" w:hAnsi="Times New Roman" w:cs="Times New Roman"/>
          <w:sz w:val="22"/>
          <w:szCs w:val="22"/>
          <w:lang w:val="pl-PL"/>
        </w:rPr>
        <w:t>77</w:t>
      </w:r>
      <w:r w:rsidR="005D5B0F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zł/miesiąc *12 miesięcy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=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AB10E1">
        <w:rPr>
          <w:rFonts w:ascii="Times New Roman" w:hAnsi="Times New Roman" w:cs="Times New Roman"/>
          <w:sz w:val="22"/>
          <w:szCs w:val="22"/>
          <w:lang w:val="pl-PL"/>
        </w:rPr>
        <w:t>1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AB10E1">
        <w:rPr>
          <w:rFonts w:ascii="Times New Roman" w:hAnsi="Times New Roman" w:cs="Times New Roman"/>
          <w:sz w:val="22"/>
          <w:szCs w:val="22"/>
          <w:lang w:val="pl-PL"/>
        </w:rPr>
        <w:t>381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AB10E1">
        <w:rPr>
          <w:rFonts w:ascii="Times New Roman" w:hAnsi="Times New Roman" w:cs="Times New Roman"/>
          <w:sz w:val="22"/>
          <w:szCs w:val="22"/>
          <w:lang w:val="pl-PL"/>
        </w:rPr>
        <w:t>24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złotych</w:t>
      </w:r>
    </w:p>
    <w:p w14:paraId="54E3699D" w14:textId="77777777" w:rsidR="0060706D" w:rsidRPr="004963CC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3578D98" w14:textId="77E2B262" w:rsidR="0060706D" w:rsidRPr="004963CC" w:rsidRDefault="00EE2BD1" w:rsidP="00EE2BD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bookmarkStart w:id="0" w:name="_Hlk61864071"/>
      <w:r w:rsidRPr="004963CC">
        <w:rPr>
          <w:rFonts w:ascii="Times New Roman" w:hAnsi="Times New Roman" w:cs="Times New Roman"/>
          <w:sz w:val="22"/>
          <w:szCs w:val="22"/>
          <w:lang w:val="pl-PL"/>
        </w:rPr>
        <w:t>W przypadku odbycia oceny śródokresowej przed  upływem  24 miesiąca kształcenia doktoranta różnica  wymaganego zwiększenia stypendium w kwocie 1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4963CC">
        <w:rPr>
          <w:rFonts w:ascii="Times New Roman" w:hAnsi="Times New Roman" w:cs="Times New Roman"/>
          <w:sz w:val="22"/>
          <w:szCs w:val="22"/>
          <w:lang w:val="pl-PL"/>
        </w:rPr>
        <w:t>5</w:t>
      </w:r>
      <w:r w:rsidR="009420F8">
        <w:rPr>
          <w:rFonts w:ascii="Times New Roman" w:hAnsi="Times New Roman" w:cs="Times New Roman"/>
          <w:sz w:val="22"/>
          <w:szCs w:val="22"/>
          <w:lang w:val="pl-PL"/>
        </w:rPr>
        <w:t>02</w:t>
      </w:r>
      <w:r w:rsidRPr="004963CC">
        <w:rPr>
          <w:rFonts w:ascii="Times New Roman" w:hAnsi="Times New Roman" w:cs="Times New Roman"/>
          <w:sz w:val="22"/>
          <w:szCs w:val="22"/>
          <w:lang w:val="pl-PL"/>
        </w:rPr>
        <w:t>,</w:t>
      </w:r>
      <w:r w:rsidR="00CC1008">
        <w:rPr>
          <w:rFonts w:ascii="Times New Roman" w:hAnsi="Times New Roman" w:cs="Times New Roman"/>
          <w:sz w:val="22"/>
          <w:szCs w:val="22"/>
          <w:lang w:val="pl-PL"/>
        </w:rPr>
        <w:t>37</w:t>
      </w:r>
      <w:r w:rsidRPr="004963CC">
        <w:rPr>
          <w:rFonts w:ascii="Times New Roman" w:hAnsi="Times New Roman" w:cs="Times New Roman"/>
          <w:sz w:val="22"/>
          <w:szCs w:val="22"/>
          <w:lang w:val="pl-PL"/>
        </w:rPr>
        <w:t xml:space="preserve">  zł/miesiąc  finansowana będzie ze środków…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>……………</w:t>
      </w:r>
      <w:r w:rsidRPr="004963CC">
        <w:rPr>
          <w:rFonts w:ascii="Times New Roman" w:hAnsi="Times New Roman" w:cs="Times New Roman"/>
          <w:sz w:val="22"/>
          <w:szCs w:val="22"/>
          <w:lang w:val="pl-PL"/>
        </w:rPr>
        <w:t xml:space="preserve">….. do 24 miesiąca kształcenia doktoranta. </w:t>
      </w:r>
      <w:bookmarkEnd w:id="0"/>
    </w:p>
    <w:p w14:paraId="62CE1DDC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185C6195" w14:textId="53D29B9B" w:rsidR="0060706D" w:rsidRPr="0060706D" w:rsidRDefault="0060706D" w:rsidP="006070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Zobowiązuję się także do pokrycia ze środków …………………………. </w:t>
      </w:r>
      <w:r w:rsidR="009D3F9B">
        <w:rPr>
          <w:rFonts w:ascii="Times New Roman" w:hAnsi="Times New Roman" w:cs="Times New Roman"/>
          <w:sz w:val="22"/>
          <w:szCs w:val="22"/>
          <w:lang w:val="pl-PL"/>
        </w:rPr>
        <w:t xml:space="preserve">ewentualnych 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>kosztów związanych z kształceniem doktoranta</w:t>
      </w:r>
      <w:r w:rsidR="00E06DD3">
        <w:rPr>
          <w:rFonts w:ascii="Times New Roman" w:hAnsi="Times New Roman" w:cs="Times New Roman"/>
          <w:sz w:val="22"/>
          <w:szCs w:val="22"/>
          <w:lang w:val="pl-PL"/>
        </w:rPr>
        <w:t xml:space="preserve"> nie finansowanych z budżetu szkoły doktorskiej oraz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41C34276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kosztów </w:t>
      </w:r>
      <w:r w:rsidR="00E06DD3">
        <w:rPr>
          <w:rFonts w:ascii="Times New Roman" w:hAnsi="Times New Roman" w:cs="Times New Roman"/>
          <w:sz w:val="22"/>
          <w:szCs w:val="22"/>
          <w:lang w:val="pl-PL"/>
        </w:rPr>
        <w:t xml:space="preserve">związanych z jego 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>rekrutacj</w:t>
      </w:r>
      <w:r w:rsidR="00E06DD3">
        <w:rPr>
          <w:rFonts w:ascii="Times New Roman" w:hAnsi="Times New Roman" w:cs="Times New Roman"/>
          <w:sz w:val="22"/>
          <w:szCs w:val="22"/>
          <w:lang w:val="pl-PL"/>
        </w:rPr>
        <w:t>ą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2B1850BF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949E0FB" w14:textId="7B835C4E" w:rsidR="00335576" w:rsidRPr="00335576" w:rsidRDefault="0060706D" w:rsidP="0033557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lastRenderedPageBreak/>
        <w:t xml:space="preserve">W przypadku, gdyby do Szkoły Doktorskiej NŚiP UJ została </w:t>
      </w:r>
      <w:r w:rsidR="64051FA5" w:rsidRPr="2ED5C74A">
        <w:rPr>
          <w:rFonts w:ascii="Times New Roman" w:hAnsi="Times New Roman" w:cs="Times New Roman"/>
          <w:sz w:val="22"/>
          <w:szCs w:val="22"/>
          <w:lang w:val="pl-PL"/>
        </w:rPr>
        <w:t>zrekrutowana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osoba posiadająca orzeczenie o niepełnosprawności, orzeczenie o stopniu niepełnosprawności albo orzeczenie, o którym mowa w art. 5 oraz art. 62 ustawy z dnia 27 sierpnia 1997 r. o rehabilitacji zawodowej i społecznej oraz </w:t>
      </w:r>
      <w:r w:rsidRPr="00335576">
        <w:rPr>
          <w:rFonts w:ascii="Times New Roman" w:hAnsi="Times New Roman" w:cs="Times New Roman"/>
          <w:sz w:val="22"/>
          <w:szCs w:val="22"/>
          <w:lang w:val="pl-PL"/>
        </w:rPr>
        <w:t xml:space="preserve">zatrudnianiu osób niepełnosprawnych, stypendium doktoranckie zostanie zwiększone o 30% kwoty wskazanej w Art. 209, ust. 4 pkt 1 Ustawy z dnia 20 lipca 2018 r. „Prawo o szkolnictwie wyższym </w:t>
      </w:r>
      <w:r w:rsidR="004963CC" w:rsidRPr="00335576">
        <w:rPr>
          <w:rFonts w:ascii="Times New Roman" w:hAnsi="Times New Roman" w:cs="Times New Roman"/>
          <w:sz w:val="22"/>
          <w:szCs w:val="22"/>
          <w:lang w:val="pl-PL"/>
        </w:rPr>
        <w:br/>
      </w:r>
      <w:r w:rsidRPr="00335576">
        <w:rPr>
          <w:rFonts w:ascii="Times New Roman" w:hAnsi="Times New Roman" w:cs="Times New Roman"/>
          <w:sz w:val="22"/>
          <w:szCs w:val="22"/>
          <w:lang w:val="pl-PL"/>
        </w:rPr>
        <w:t xml:space="preserve">i nauce”. </w:t>
      </w:r>
      <w:bookmarkStart w:id="1" w:name="_Hlk61865677"/>
      <w:r w:rsidR="00335576" w:rsidRPr="00335576">
        <w:rPr>
          <w:rFonts w:ascii="Times New Roman" w:hAnsi="Times New Roman" w:cs="Times New Roman"/>
          <w:sz w:val="22"/>
          <w:szCs w:val="22"/>
          <w:lang w:val="pl-PL"/>
        </w:rPr>
        <w:t xml:space="preserve">Jeśli wskazana w punkcie </w:t>
      </w:r>
      <w:r w:rsidR="00335576" w:rsidRPr="00335576">
        <w:rPr>
          <w:rFonts w:ascii="Times New Roman" w:hAnsi="Times New Roman" w:cs="Times New Roman"/>
          <w:i/>
          <w:iCs/>
          <w:sz w:val="22"/>
          <w:szCs w:val="22"/>
          <w:lang w:val="pl-PL"/>
        </w:rPr>
        <w:t>a)</w:t>
      </w:r>
      <w:r w:rsidR="00335576" w:rsidRPr="00335576">
        <w:rPr>
          <w:rFonts w:ascii="Times New Roman" w:hAnsi="Times New Roman" w:cs="Times New Roman"/>
          <w:sz w:val="22"/>
          <w:szCs w:val="22"/>
          <w:lang w:val="pl-PL"/>
        </w:rPr>
        <w:t xml:space="preserve"> wysokość stypendium będzie wyższa niż kwota, o której mowa w zdaniu powyżej stypendium wypłacane będzie w zaplanowanej wysokości. Jeśli stypendium z pkt </w:t>
      </w:r>
      <w:r w:rsidR="00335576" w:rsidRPr="00766BA0">
        <w:rPr>
          <w:rFonts w:ascii="Times New Roman" w:hAnsi="Times New Roman" w:cs="Times New Roman"/>
          <w:sz w:val="22"/>
          <w:szCs w:val="22"/>
          <w:lang w:val="pl-PL"/>
        </w:rPr>
        <w:t>a)</w:t>
      </w:r>
      <w:r w:rsidR="00335576" w:rsidRPr="00335576">
        <w:rPr>
          <w:rFonts w:ascii="Times New Roman" w:hAnsi="Times New Roman" w:cs="Times New Roman"/>
          <w:sz w:val="22"/>
          <w:szCs w:val="22"/>
          <w:lang w:val="pl-PL"/>
        </w:rPr>
        <w:t xml:space="preserve"> nie spełnia tego wymogu różnica wymaganej kwoty pokryta zostanie ze środków</w:t>
      </w:r>
      <w:r w:rsidR="00335576">
        <w:rPr>
          <w:rFonts w:ascii="Times New Roman" w:hAnsi="Times New Roman" w:cs="Times New Roman"/>
          <w:sz w:val="22"/>
          <w:szCs w:val="22"/>
          <w:lang w:val="pl-PL"/>
        </w:rPr>
        <w:t>………….</w:t>
      </w:r>
      <w:r w:rsidR="00335576" w:rsidRPr="00335576">
        <w:rPr>
          <w:rFonts w:ascii="Times New Roman" w:hAnsi="Times New Roman" w:cs="Times New Roman"/>
          <w:sz w:val="22"/>
          <w:szCs w:val="22"/>
          <w:lang w:val="pl-PL"/>
        </w:rPr>
        <w:t>……..…….</w:t>
      </w:r>
    </w:p>
    <w:p w14:paraId="6248CBDB" w14:textId="77777777" w:rsidR="00335576" w:rsidRPr="00186191" w:rsidRDefault="00335576" w:rsidP="00335576">
      <w:pPr>
        <w:rPr>
          <w:color w:val="FF0000"/>
          <w:lang w:val="pl-PL"/>
        </w:rPr>
      </w:pPr>
    </w:p>
    <w:p w14:paraId="5EDE6B07" w14:textId="79FB17E3" w:rsidR="0060706D" w:rsidRPr="0060706D" w:rsidRDefault="7AD7465A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Jeśli planowana wyżej wysokość </w:t>
      </w:r>
      <w:bookmarkStart w:id="2" w:name="_Hlk61865588"/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stypendium </w:t>
      </w:r>
      <w:bookmarkEnd w:id="1"/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będzie przekraczała </w:t>
      </w:r>
      <w:r w:rsidR="3D255BF5" w:rsidRPr="2ED5C74A">
        <w:rPr>
          <w:rFonts w:ascii="Times New Roman" w:hAnsi="Times New Roman" w:cs="Times New Roman"/>
          <w:sz w:val="22"/>
          <w:szCs w:val="22"/>
          <w:lang w:val="pl-PL"/>
        </w:rPr>
        <w:t>tą sumę, to</w:t>
      </w:r>
      <w:r w:rsidR="02D45A90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będzie wypłacane</w:t>
      </w:r>
      <w:r w:rsidR="34088FF4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niezmniejszone </w:t>
      </w:r>
      <w:r w:rsidR="3D255BF5" w:rsidRPr="2ED5C74A">
        <w:rPr>
          <w:rFonts w:ascii="Times New Roman" w:hAnsi="Times New Roman" w:cs="Times New Roman"/>
          <w:sz w:val="22"/>
          <w:szCs w:val="22"/>
          <w:lang w:val="pl-PL"/>
        </w:rPr>
        <w:t>stypendium</w:t>
      </w:r>
      <w:r w:rsidR="0033557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63384BDA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jak zaplanowano</w:t>
      </w:r>
      <w:r w:rsidR="21DD310C" w:rsidRPr="2ED5C74A"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335576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60706D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Środki na </w:t>
      </w:r>
      <w:r w:rsidR="4CBFDF20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ewentualne </w:t>
      </w:r>
      <w:r w:rsidR="0060706D" w:rsidRPr="2ED5C74A">
        <w:rPr>
          <w:rFonts w:ascii="Times New Roman" w:hAnsi="Times New Roman" w:cs="Times New Roman"/>
          <w:sz w:val="22"/>
          <w:szCs w:val="22"/>
          <w:lang w:val="pl-PL"/>
        </w:rPr>
        <w:t>zwiększenie stypendium pochodzić będą z …………………………………. .</w:t>
      </w:r>
    </w:p>
    <w:bookmarkEnd w:id="2"/>
    <w:p w14:paraId="15BCDBDD" w14:textId="77777777" w:rsidR="0060706D" w:rsidRPr="009B3751" w:rsidRDefault="0060706D" w:rsidP="009B3751">
      <w:pPr>
        <w:rPr>
          <w:rFonts w:ascii="Times New Roman" w:hAnsi="Times New Roman" w:cs="Times New Roman"/>
          <w:sz w:val="22"/>
          <w:szCs w:val="22"/>
          <w:lang w:val="pl-PL"/>
        </w:rPr>
      </w:pPr>
    </w:p>
    <w:p w14:paraId="5830CB3B" w14:textId="35912012" w:rsidR="004963CC" w:rsidRPr="009B3751" w:rsidRDefault="0060706D" w:rsidP="00F13749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9B3751">
        <w:rPr>
          <w:rFonts w:ascii="Times New Roman" w:hAnsi="Times New Roman" w:cs="Times New Roman"/>
          <w:sz w:val="22"/>
          <w:szCs w:val="22"/>
          <w:lang w:val="pl-PL"/>
        </w:rPr>
        <w:t>Jestem świadom, że (Ustawa z dnia 20 lipca 2018 r. „Prawo o szkolnictwie wyższym i nauce”, Art. 209 ust. 8 pkt ) doktorant, który złożył rozprawę doktorską w terminie wcześniejszym niż termin ukończenia kształcenia przewidziany w programie kształcenia, otrzymuje stypendium doktoranckie do dnia, w którym upływa termin ukończenia kształcenia, jednak nie dłużej niż przez 6 miesięcy.</w:t>
      </w:r>
      <w:r w:rsidR="004963CC" w:rsidRPr="009B3751">
        <w:rPr>
          <w:rFonts w:ascii="Times New Roman" w:hAnsi="Times New Roman" w:cs="Times New Roman"/>
          <w:sz w:val="22"/>
          <w:szCs w:val="22"/>
          <w:lang w:val="pl-PL"/>
        </w:rPr>
        <w:t xml:space="preserve"> Łączny okres otrzymywania stypendium nie może przekroczyć 4 lat.</w:t>
      </w:r>
    </w:p>
    <w:p w14:paraId="2D66F805" w14:textId="77777777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245A358" w14:textId="5FAA9698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Ogłoszenie o planowanej </w:t>
      </w:r>
      <w:r w:rsidR="54391B97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w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projekcie</w:t>
      </w:r>
      <w:r w:rsidR="54391B97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rekrutacji zostanie umieszczone na stronie internetowej Szkoły Doktorskiej NŚiP. Niezależnie od tego kierownik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projektu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rozpropaguje tę rekrutację w światowym 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br/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i polskim środowisku badawczym oraz umieści ogłoszenia o rekrutacji na stronach internetowych prezentujących takie informacje, w tym na stronie </w:t>
      </w:r>
      <w:hyperlink r:id="rId10" w:history="1">
        <w:r w:rsidRPr="2ED5C74A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https://euraxess.ec.europa.eu/</w:t>
        </w:r>
      </w:hyperlink>
      <w:r w:rsidRPr="2ED5C74A">
        <w:rPr>
          <w:rStyle w:val="Hipercze"/>
          <w:rFonts w:ascii="Times New Roman" w:hAnsi="Times New Roman" w:cs="Times New Roman"/>
          <w:sz w:val="22"/>
          <w:szCs w:val="22"/>
          <w:lang w:val="pl-PL"/>
        </w:rPr>
        <w:t>.</w:t>
      </w:r>
    </w:p>
    <w:p w14:paraId="24984468" w14:textId="77777777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F8D8835" w14:textId="627505DE" w:rsidR="00C531D1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>Równocześnie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>,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po uzgodnieniu z </w:t>
      </w:r>
      <w:r w:rsidR="31525A57" w:rsidRPr="2ED5C74A"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ierownikiem </w:t>
      </w:r>
      <w:r w:rsidR="56FAB575" w:rsidRPr="2ED5C74A">
        <w:rPr>
          <w:rFonts w:ascii="Times New Roman" w:hAnsi="Times New Roman" w:cs="Times New Roman"/>
          <w:sz w:val="22"/>
          <w:szCs w:val="22"/>
          <w:lang w:val="pl-PL"/>
        </w:rPr>
        <w:t>p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rogramu </w:t>
      </w:r>
      <w:r w:rsidR="406B9370" w:rsidRPr="2ED5C74A">
        <w:rPr>
          <w:rFonts w:ascii="Times New Roman" w:hAnsi="Times New Roman" w:cs="Times New Roman"/>
          <w:sz w:val="22"/>
          <w:szCs w:val="22"/>
          <w:lang w:val="pl-PL"/>
        </w:rPr>
        <w:t>k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>ształcenia</w:t>
      </w:r>
      <w:r w:rsidR="004963CC">
        <w:rPr>
          <w:rFonts w:ascii="Times New Roman" w:hAnsi="Times New Roman" w:cs="Times New Roman"/>
          <w:sz w:val="22"/>
          <w:szCs w:val="22"/>
          <w:lang w:val="pl-PL"/>
        </w:rPr>
        <w:t>…………………………………..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180D034" w:rsidRPr="2ED5C74A">
        <w:rPr>
          <w:rFonts w:ascii="Times New Roman" w:hAnsi="Times New Roman" w:cs="Times New Roman"/>
          <w:sz w:val="22"/>
          <w:szCs w:val="22"/>
          <w:lang w:val="pl-PL"/>
        </w:rPr>
        <w:t>proponuję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powołanie </w:t>
      </w:r>
      <w:r w:rsidR="00BD4DBB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wspólnej 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komisji </w:t>
      </w:r>
      <w:r w:rsidR="00BD4DBB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rekrutującej 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>do wyłonienia  kandydata</w:t>
      </w:r>
      <w:r w:rsidR="004963CC">
        <w:rPr>
          <w:rFonts w:ascii="Times New Roman" w:hAnsi="Times New Roman" w:cs="Times New Roman"/>
          <w:sz w:val="22"/>
          <w:szCs w:val="22"/>
          <w:lang w:val="pl-PL"/>
        </w:rPr>
        <w:t>(ów)</w:t>
      </w:r>
      <w:r w:rsidR="00C531D1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BD4DBB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do </w:t>
      </w:r>
      <w:r w:rsidR="003D4E8A">
        <w:rPr>
          <w:rFonts w:ascii="Times New Roman" w:hAnsi="Times New Roman" w:cs="Times New Roman"/>
          <w:sz w:val="22"/>
          <w:szCs w:val="22"/>
          <w:lang w:val="pl-PL"/>
        </w:rPr>
        <w:t xml:space="preserve">projektu </w:t>
      </w:r>
      <w:r w:rsidR="12C064AE" w:rsidRPr="2ED5C74A">
        <w:rPr>
          <w:rFonts w:ascii="Times New Roman" w:hAnsi="Times New Roman" w:cs="Times New Roman"/>
          <w:sz w:val="22"/>
          <w:szCs w:val="22"/>
          <w:lang w:val="pl-PL"/>
        </w:rPr>
        <w:t>spełniającego</w:t>
      </w:r>
      <w:r w:rsidR="004963CC">
        <w:rPr>
          <w:rFonts w:ascii="Times New Roman" w:hAnsi="Times New Roman" w:cs="Times New Roman"/>
          <w:sz w:val="22"/>
          <w:szCs w:val="22"/>
          <w:lang w:val="pl-PL"/>
        </w:rPr>
        <w:t>(ych)</w:t>
      </w:r>
      <w:r w:rsidR="12C064AE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20D04625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równocześnie </w:t>
      </w:r>
      <w:r w:rsidR="12C064AE" w:rsidRPr="2ED5C74A">
        <w:rPr>
          <w:rFonts w:ascii="Times New Roman" w:hAnsi="Times New Roman" w:cs="Times New Roman"/>
          <w:sz w:val="22"/>
          <w:szCs w:val="22"/>
          <w:lang w:val="pl-PL"/>
        </w:rPr>
        <w:t>wymagania rekrutacji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EB75F1B"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do 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>Szkoły Doktorskiej NŚi</w:t>
      </w:r>
      <w:r w:rsidR="00BD4DBB" w:rsidRPr="2ED5C74A">
        <w:rPr>
          <w:rFonts w:ascii="Times New Roman" w:hAnsi="Times New Roman" w:cs="Times New Roman"/>
          <w:sz w:val="22"/>
          <w:szCs w:val="22"/>
          <w:lang w:val="pl-PL"/>
        </w:rPr>
        <w:t>P.</w:t>
      </w:r>
    </w:p>
    <w:p w14:paraId="76123C43" w14:textId="77777777" w:rsidR="00BD4DBB" w:rsidRDefault="00BD4DBB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38439E39" w14:textId="77777777" w:rsidR="00766BA0" w:rsidRDefault="00C531D1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Proponuję komisję rekrutującą w następującym składzie: Kierownik grantu oraz  2 </w:t>
      </w:r>
      <w:r w:rsidR="00BD4DBB" w:rsidRPr="2ED5C74A">
        <w:rPr>
          <w:rFonts w:ascii="Times New Roman" w:hAnsi="Times New Roman" w:cs="Times New Roman"/>
          <w:sz w:val="22"/>
          <w:szCs w:val="22"/>
          <w:lang w:val="pl-PL"/>
        </w:rPr>
        <w:t>-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 3 </w:t>
      </w:r>
      <w:r w:rsidR="5AD8AA0A" w:rsidRPr="2ED5C74A">
        <w:rPr>
          <w:rFonts w:ascii="Times New Roman" w:hAnsi="Times New Roman" w:cs="Times New Roman"/>
          <w:sz w:val="22"/>
          <w:szCs w:val="22"/>
          <w:lang w:val="pl-PL"/>
        </w:rPr>
        <w:t>c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złonków </w:t>
      </w:r>
      <w:r w:rsidR="5219BE6F" w:rsidRPr="2ED5C74A">
        <w:rPr>
          <w:rFonts w:ascii="Times New Roman" w:hAnsi="Times New Roman" w:cs="Times New Roman"/>
          <w:sz w:val="22"/>
          <w:szCs w:val="22"/>
          <w:lang w:val="pl-PL"/>
        </w:rPr>
        <w:t>k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omisji wchodzących w skład </w:t>
      </w:r>
      <w:r w:rsidR="18F52EC3" w:rsidRPr="2ED5C74A">
        <w:rPr>
          <w:rFonts w:ascii="Times New Roman" w:hAnsi="Times New Roman" w:cs="Times New Roman"/>
          <w:sz w:val="22"/>
          <w:szCs w:val="22"/>
          <w:lang w:val="pl-PL"/>
        </w:rPr>
        <w:t>k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>omisji rekrutującej w naborze regularnym.</w:t>
      </w:r>
    </w:p>
    <w:p w14:paraId="3DD3A6EE" w14:textId="77777777" w:rsidR="00C531D1" w:rsidRPr="0060706D" w:rsidRDefault="00C531D1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0BDD1D28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1) Kierownik grantu ……………………….………</w:t>
      </w:r>
    </w:p>
    <w:p w14:paraId="3CB44161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2) …………………………………………………..</w:t>
      </w:r>
    </w:p>
    <w:p w14:paraId="6A3CEDE8" w14:textId="3EC3A9C5" w:rsid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3) …………………………………………………..</w:t>
      </w:r>
    </w:p>
    <w:p w14:paraId="57B29341" w14:textId="7B9F71DA" w:rsidR="00C531D1" w:rsidRDefault="00C531D1" w:rsidP="00C531D1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4)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…………………………………………………..</w:t>
      </w:r>
    </w:p>
    <w:p w14:paraId="2EDFA465" w14:textId="7F2A78A2" w:rsidR="004963CC" w:rsidRDefault="004963CC" w:rsidP="00C531D1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5) …………………………………………………..</w:t>
      </w:r>
    </w:p>
    <w:p w14:paraId="3E7FC056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46028207" w14:textId="4C66F565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2ED5C74A">
        <w:rPr>
          <w:rFonts w:ascii="Times New Roman" w:hAnsi="Times New Roman" w:cs="Times New Roman"/>
          <w:sz w:val="22"/>
          <w:szCs w:val="22"/>
          <w:lang w:val="pl-PL"/>
        </w:rPr>
        <w:t xml:space="preserve">Z </w:t>
      </w:r>
      <w:r w:rsidR="6FC16EED" w:rsidRPr="2ED5C74A">
        <w:rPr>
          <w:rFonts w:ascii="Times New Roman" w:hAnsi="Times New Roman" w:cs="Times New Roman"/>
          <w:sz w:val="22"/>
          <w:szCs w:val="22"/>
          <w:lang w:val="pl-PL"/>
        </w:rPr>
        <w:t>poważaniem</w:t>
      </w:r>
      <w:r w:rsidRPr="2ED5C74A">
        <w:rPr>
          <w:rFonts w:ascii="Times New Roman" w:hAnsi="Times New Roman" w:cs="Times New Roman"/>
          <w:sz w:val="22"/>
          <w:szCs w:val="22"/>
          <w:lang w:val="pl-PL"/>
        </w:rPr>
        <w:t>,</w:t>
      </w:r>
    </w:p>
    <w:p w14:paraId="694317C3" w14:textId="77777777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4C4FC28" w14:textId="2D1F22B9" w:rsidR="00766BA0" w:rsidRPr="0060706D" w:rsidRDefault="0060706D" w:rsidP="0060706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13EDC265" w14:textId="77777777" w:rsidR="0060706D" w:rsidRPr="0060706D" w:rsidRDefault="0060706D" w:rsidP="0060706D">
      <w:pPr>
        <w:spacing w:line="276" w:lineRule="auto"/>
        <w:ind w:left="708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     (Kierownik grantu)</w:t>
      </w:r>
    </w:p>
    <w:p w14:paraId="1C2693BD" w14:textId="3C19B83F" w:rsidR="00DE70E0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="00DE70E0">
        <w:rPr>
          <w:rFonts w:ascii="Times New Roman" w:hAnsi="Times New Roman" w:cs="Times New Roman"/>
          <w:sz w:val="22"/>
          <w:szCs w:val="22"/>
          <w:lang w:val="pl-PL"/>
        </w:rPr>
        <w:t>Kontrasygnata</w:t>
      </w:r>
      <w:r w:rsidR="00DE70E0" w:rsidRPr="0060706D">
        <w:rPr>
          <w:rFonts w:ascii="Times New Roman" w:hAnsi="Times New Roman" w:cs="Times New Roman"/>
          <w:sz w:val="22"/>
          <w:szCs w:val="22"/>
          <w:lang w:val="pl-PL"/>
        </w:rPr>
        <w:t>: ……………………..</w:t>
      </w:r>
    </w:p>
    <w:p w14:paraId="2ADFFAD6" w14:textId="77777777" w:rsidR="00766BA0" w:rsidRDefault="00DE70E0" w:rsidP="00DE70E0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      (</w:t>
      </w:r>
      <w:r>
        <w:rPr>
          <w:rFonts w:ascii="Times New Roman" w:hAnsi="Times New Roman" w:cs="Times New Roman"/>
          <w:sz w:val="22"/>
          <w:szCs w:val="22"/>
          <w:lang w:val="pl-PL"/>
        </w:rPr>
        <w:t>Dyrektor Jednostki/ dysponent środków)</w:t>
      </w:r>
    </w:p>
    <w:p w14:paraId="6C05912B" w14:textId="15261C28" w:rsidR="00766BA0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ab/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br/>
        <w:t xml:space="preserve">        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Akceptacja: ………………………………………..</w:t>
      </w:r>
    </w:p>
    <w:p w14:paraId="1E48800E" w14:textId="4331E406" w:rsidR="0060706D" w:rsidRPr="0060706D" w:rsidRDefault="0060706D" w:rsidP="00766BA0">
      <w:pPr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>(Dziekan wydziału prowadzącego dany program kształcenia)</w:t>
      </w:r>
    </w:p>
    <w:p w14:paraId="45323206" w14:textId="77777777" w:rsidR="00335576" w:rsidRDefault="00335576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2F1570C" w14:textId="77777777" w:rsidR="0059093A" w:rsidRPr="0060706D" w:rsidRDefault="0059093A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FA54DA3" w14:textId="57DB0439" w:rsidR="0060706D" w:rsidRP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       Akceptacja: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.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</w:t>
      </w:r>
    </w:p>
    <w:p w14:paraId="73A03DCE" w14:textId="0CC26584" w:rsidR="0060706D" w:rsidRDefault="0060706D" w:rsidP="0060706D">
      <w:p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     </w:t>
      </w:r>
      <w:r w:rsidR="00766BA0">
        <w:rPr>
          <w:rFonts w:ascii="Times New Roman" w:hAnsi="Times New Roman" w:cs="Times New Roman"/>
          <w:sz w:val="22"/>
          <w:szCs w:val="22"/>
          <w:lang w:val="pl-PL"/>
        </w:rPr>
        <w:t xml:space="preserve">              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(Kierownik programu kształcenia)</w:t>
      </w:r>
    </w:p>
    <w:p w14:paraId="1DBEB174" w14:textId="4D362FC1" w:rsidR="00EA6E70" w:rsidRDefault="00EA6E70" w:rsidP="0060706D">
      <w:pPr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5EABB0DF" w14:textId="77777777" w:rsidR="00EA6E70" w:rsidRPr="0060706D" w:rsidRDefault="00EA6E70" w:rsidP="00EA6E70">
      <w:pPr>
        <w:spacing w:line="276" w:lineRule="auto"/>
        <w:ind w:left="4248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       Akceptacja: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.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</w:t>
      </w:r>
    </w:p>
    <w:p w14:paraId="7BAD3A78" w14:textId="157D442B" w:rsidR="00EA6E70" w:rsidRDefault="00EA6E70" w:rsidP="00EA6E70">
      <w:pPr>
        <w:spacing w:line="276" w:lineRule="auto"/>
        <w:ind w:left="4248"/>
        <w:rPr>
          <w:rFonts w:ascii="Times New Roman" w:hAnsi="Times New Roman" w:cs="Times New Roman"/>
          <w:sz w:val="22"/>
          <w:szCs w:val="22"/>
          <w:lang w:val="pl-PL"/>
        </w:rPr>
      </w:pP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Dyrektor Szkoły Doktorskiej Nauk             </w:t>
      </w:r>
      <w:r>
        <w:rPr>
          <w:rFonts w:ascii="Times New Roman" w:hAnsi="Times New Roman" w:cs="Times New Roman"/>
          <w:sz w:val="22"/>
          <w:szCs w:val="22"/>
          <w:lang w:val="pl-PL"/>
        </w:rPr>
        <w:br/>
        <w:t xml:space="preserve">                         Ścisłych i Przyrodniczych</w:t>
      </w:r>
      <w:r w:rsidRPr="0060706D">
        <w:rPr>
          <w:rFonts w:ascii="Times New Roman" w:hAnsi="Times New Roman" w:cs="Times New Roman"/>
          <w:sz w:val="22"/>
          <w:szCs w:val="22"/>
          <w:lang w:val="pl-PL"/>
        </w:rPr>
        <w:t>)</w:t>
      </w:r>
    </w:p>
    <w:p w14:paraId="32D2DE6C" w14:textId="77777777" w:rsidR="00EA6E70" w:rsidRDefault="00EA6E70" w:rsidP="0060706D">
      <w:pPr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1EC9D6BF" w14:textId="77777777" w:rsidR="00EA6E70" w:rsidRDefault="00EA6E70" w:rsidP="0060706D">
      <w:pPr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75243C55" w14:textId="77777777" w:rsidR="00EA6E70" w:rsidRDefault="00EA6E70" w:rsidP="0060706D">
      <w:pPr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4319FDAB" w14:textId="77777777" w:rsidR="00EA6E70" w:rsidRDefault="00EA6E70" w:rsidP="0060706D">
      <w:pPr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51B998DF" w14:textId="77777777" w:rsidR="00EA6E70" w:rsidRDefault="00EA6E70" w:rsidP="0060706D">
      <w:pPr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743D83BF" w14:textId="77777777" w:rsidR="00EA6E70" w:rsidRDefault="00EA6E70" w:rsidP="0060706D">
      <w:pPr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14:paraId="77D9EF4B" w14:textId="582A925B" w:rsidR="0060706D" w:rsidRPr="00766BA0" w:rsidRDefault="0060706D" w:rsidP="0060706D">
      <w:pPr>
        <w:spacing w:line="276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766BA0">
        <w:rPr>
          <w:rFonts w:ascii="Times New Roman" w:hAnsi="Times New Roman" w:cs="Times New Roman"/>
          <w:sz w:val="18"/>
          <w:szCs w:val="18"/>
          <w:lang w:val="pl-PL"/>
        </w:rPr>
        <w:t>Załącznik:</w:t>
      </w:r>
    </w:p>
    <w:p w14:paraId="522937EE" w14:textId="09522E4D" w:rsidR="0060706D" w:rsidRPr="00766BA0" w:rsidRDefault="0060706D" w:rsidP="00766BA0">
      <w:pPr>
        <w:spacing w:line="276" w:lineRule="auto"/>
        <w:rPr>
          <w:sz w:val="18"/>
          <w:szCs w:val="18"/>
          <w:lang w:val="pl-PL"/>
        </w:rPr>
      </w:pPr>
      <w:r w:rsidRPr="00766BA0">
        <w:rPr>
          <w:rFonts w:ascii="Times New Roman" w:hAnsi="Times New Roman" w:cs="Times New Roman"/>
          <w:sz w:val="18"/>
          <w:szCs w:val="18"/>
          <w:lang w:val="pl-PL"/>
        </w:rPr>
        <w:t xml:space="preserve">1. Potwierdzenie z </w:t>
      </w:r>
      <w:r w:rsidR="00B11AEA">
        <w:rPr>
          <w:rFonts w:ascii="Times New Roman" w:hAnsi="Times New Roman" w:cs="Times New Roman"/>
          <w:sz w:val="18"/>
          <w:szCs w:val="18"/>
          <w:lang w:val="pl-PL"/>
        </w:rPr>
        <w:t>Centrum Wsparcia Nauki</w:t>
      </w:r>
      <w:r w:rsidRPr="00766BA0">
        <w:rPr>
          <w:rFonts w:ascii="Times New Roman" w:hAnsi="Times New Roman" w:cs="Times New Roman"/>
          <w:sz w:val="18"/>
          <w:szCs w:val="18"/>
          <w:lang w:val="pl-PL"/>
        </w:rPr>
        <w:t xml:space="preserve"> UJ o możliwości finansowania stypendiów w Szkole Doktorskiej</w:t>
      </w:r>
      <w:r w:rsidR="00E52352">
        <w:rPr>
          <w:rFonts w:ascii="Times New Roman" w:hAnsi="Times New Roman" w:cs="Times New Roman"/>
          <w:sz w:val="18"/>
          <w:szCs w:val="18"/>
          <w:lang w:val="pl-PL"/>
        </w:rPr>
        <w:t xml:space="preserve"> Nauk Ścisłych i Przyrodniczych UJ </w:t>
      </w:r>
      <w:r w:rsidRPr="00766BA0">
        <w:rPr>
          <w:rFonts w:ascii="Times New Roman" w:hAnsi="Times New Roman" w:cs="Times New Roman"/>
          <w:sz w:val="18"/>
          <w:szCs w:val="18"/>
          <w:lang w:val="pl-PL"/>
        </w:rPr>
        <w:t xml:space="preserve">ze środków grantu. </w:t>
      </w:r>
    </w:p>
    <w:sectPr w:rsidR="0060706D" w:rsidRPr="00766BA0" w:rsidSect="00EA6E70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2E49" w14:textId="77777777" w:rsidR="00ED24B8" w:rsidRDefault="00ED24B8" w:rsidP="0060706D">
      <w:r>
        <w:separator/>
      </w:r>
    </w:p>
  </w:endnote>
  <w:endnote w:type="continuationSeparator" w:id="0">
    <w:p w14:paraId="198A033E" w14:textId="77777777" w:rsidR="00ED24B8" w:rsidRDefault="00ED24B8" w:rsidP="0060706D">
      <w:r>
        <w:continuationSeparator/>
      </w:r>
    </w:p>
  </w:endnote>
  <w:endnote w:type="continuationNotice" w:id="1">
    <w:p w14:paraId="68A9E09F" w14:textId="77777777" w:rsidR="00ED24B8" w:rsidRDefault="00ED24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21CA" w14:textId="77777777" w:rsidR="00ED24B8" w:rsidRDefault="00ED24B8" w:rsidP="0060706D">
      <w:r>
        <w:separator/>
      </w:r>
    </w:p>
  </w:footnote>
  <w:footnote w:type="continuationSeparator" w:id="0">
    <w:p w14:paraId="079E0C0F" w14:textId="77777777" w:rsidR="00ED24B8" w:rsidRDefault="00ED24B8" w:rsidP="0060706D">
      <w:r>
        <w:continuationSeparator/>
      </w:r>
    </w:p>
  </w:footnote>
  <w:footnote w:type="continuationNotice" w:id="1">
    <w:p w14:paraId="4826ED1E" w14:textId="77777777" w:rsidR="00ED24B8" w:rsidRDefault="00ED24B8"/>
  </w:footnote>
  <w:footnote w:id="2">
    <w:p w14:paraId="323C10ED" w14:textId="77777777" w:rsidR="0060706D" w:rsidRPr="00E43CC0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  <w:highlight w:val="yellow"/>
        </w:rPr>
      </w:pPr>
      <w:r w:rsidRPr="00E43CC0">
        <w:rPr>
          <w:rStyle w:val="Odwoanieprzypisudolnego"/>
          <w:rFonts w:ascii="Times New Roman" w:hAnsi="Times New Roman" w:cs="Times New Roman"/>
          <w:sz w:val="18"/>
          <w:szCs w:val="18"/>
          <w:highlight w:val="yellow"/>
        </w:rPr>
        <w:footnoteRef/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Np. Narodowego Centrum Nauki, Fundacji na Rzecz Nauki Polskiej, </w:t>
      </w:r>
    </w:p>
  </w:footnote>
  <w:footnote w:id="3">
    <w:p w14:paraId="4562289E" w14:textId="77777777" w:rsidR="0060706D" w:rsidRPr="00E43CC0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  <w:highlight w:val="yellow"/>
        </w:rPr>
      </w:pPr>
      <w:r w:rsidRPr="00E43CC0">
        <w:rPr>
          <w:rStyle w:val="Odwoanieprzypisudolnego"/>
          <w:rFonts w:ascii="Times New Roman" w:hAnsi="Times New Roman" w:cs="Times New Roman"/>
          <w:sz w:val="18"/>
          <w:szCs w:val="18"/>
          <w:highlight w:val="yellow"/>
        </w:rPr>
        <w:footnoteRef/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Np. OPUS, TEAM-NET</w:t>
      </w:r>
    </w:p>
  </w:footnote>
  <w:footnote w:id="4">
    <w:p w14:paraId="61BD0B0A" w14:textId="77777777" w:rsidR="0060706D" w:rsidRPr="00E43CC0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  <w:highlight w:val="yellow"/>
        </w:rPr>
      </w:pPr>
      <w:r w:rsidRPr="00E43CC0">
        <w:rPr>
          <w:rStyle w:val="Odwoanieprzypisudolnego"/>
          <w:rFonts w:ascii="Times New Roman" w:hAnsi="Times New Roman" w:cs="Times New Roman"/>
          <w:sz w:val="18"/>
          <w:szCs w:val="18"/>
          <w:highlight w:val="yellow"/>
        </w:rPr>
        <w:footnoteRef/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Liczba miejsc</w:t>
      </w:r>
    </w:p>
  </w:footnote>
  <w:footnote w:id="5">
    <w:p w14:paraId="2C5D7013" w14:textId="77777777" w:rsidR="0060706D" w:rsidRPr="00E43CC0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  <w:highlight w:val="yellow"/>
        </w:rPr>
      </w:pPr>
      <w:r w:rsidRPr="00E43CC0">
        <w:rPr>
          <w:rStyle w:val="Odwoanieprzypisudolnego"/>
          <w:rFonts w:ascii="Times New Roman" w:hAnsi="Times New Roman" w:cs="Times New Roman"/>
          <w:sz w:val="18"/>
          <w:szCs w:val="18"/>
          <w:highlight w:val="yellow"/>
        </w:rPr>
        <w:footnoteRef/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Np. nauki fizyczne</w:t>
      </w:r>
    </w:p>
  </w:footnote>
  <w:footnote w:id="6">
    <w:p w14:paraId="17A162E5" w14:textId="77777777" w:rsidR="0060706D" w:rsidRPr="00E43CC0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  <w:highlight w:val="yellow"/>
        </w:rPr>
      </w:pPr>
      <w:r w:rsidRPr="00E43CC0">
        <w:rPr>
          <w:rStyle w:val="Odwoanieprzypisudolnego"/>
          <w:rFonts w:ascii="Times New Roman" w:hAnsi="Times New Roman" w:cs="Times New Roman"/>
          <w:sz w:val="18"/>
          <w:szCs w:val="18"/>
          <w:highlight w:val="yellow"/>
        </w:rPr>
        <w:footnoteRef/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Np. fizyka, biofizyka, astronomia</w:t>
      </w:r>
    </w:p>
  </w:footnote>
  <w:footnote w:id="7">
    <w:p w14:paraId="255BA470" w14:textId="4A82E39D" w:rsidR="0060706D" w:rsidRPr="00E43CC0" w:rsidRDefault="0060706D" w:rsidP="0060706D">
      <w:pPr>
        <w:pStyle w:val="Tekstprzypisudolnego"/>
        <w:rPr>
          <w:rFonts w:ascii="Times New Roman" w:hAnsi="Times New Roman" w:cs="Times New Roman"/>
          <w:sz w:val="18"/>
          <w:szCs w:val="18"/>
          <w:highlight w:val="yellow"/>
        </w:rPr>
      </w:pPr>
      <w:r w:rsidRPr="00E43CC0">
        <w:rPr>
          <w:rStyle w:val="Odwoanieprzypisudolnego"/>
          <w:rFonts w:ascii="Times New Roman" w:hAnsi="Times New Roman" w:cs="Times New Roman"/>
          <w:sz w:val="18"/>
          <w:szCs w:val="18"/>
          <w:highlight w:val="yellow"/>
        </w:rPr>
        <w:footnoteRef/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Całkowita </w:t>
      </w:r>
      <w:r w:rsidR="005C4EA8"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minimalna 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>kwota stypendium p</w:t>
      </w:r>
      <w:r w:rsidR="009B3751" w:rsidRPr="00E43CC0">
        <w:rPr>
          <w:rFonts w:ascii="Times New Roman" w:hAnsi="Times New Roman" w:cs="Times New Roman"/>
          <w:sz w:val="18"/>
          <w:szCs w:val="18"/>
          <w:highlight w:val="yellow"/>
        </w:rPr>
        <w:t>rzed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o</w:t>
      </w:r>
      <w:r w:rsidR="00584EA7" w:rsidRPr="00E43CC0">
        <w:rPr>
          <w:rFonts w:ascii="Times New Roman" w:hAnsi="Times New Roman" w:cs="Times New Roman"/>
          <w:sz w:val="18"/>
          <w:szCs w:val="18"/>
          <w:highlight w:val="yellow"/>
        </w:rPr>
        <w:t>składkowani</w:t>
      </w:r>
      <w:r w:rsidR="00172141" w:rsidRPr="00E43CC0">
        <w:rPr>
          <w:rFonts w:ascii="Times New Roman" w:hAnsi="Times New Roman" w:cs="Times New Roman"/>
          <w:sz w:val="18"/>
          <w:szCs w:val="18"/>
          <w:highlight w:val="yellow"/>
        </w:rPr>
        <w:t>em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i pozostały</w:t>
      </w:r>
      <w:r w:rsidR="00172141" w:rsidRPr="00E43CC0">
        <w:rPr>
          <w:rFonts w:ascii="Times New Roman" w:hAnsi="Times New Roman" w:cs="Times New Roman"/>
          <w:sz w:val="18"/>
          <w:szCs w:val="18"/>
          <w:highlight w:val="yellow"/>
        </w:rPr>
        <w:t>mi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należnościa</w:t>
      </w:r>
      <w:r w:rsidR="00186167" w:rsidRPr="00E43CC0">
        <w:rPr>
          <w:rFonts w:ascii="Times New Roman" w:hAnsi="Times New Roman" w:cs="Times New Roman"/>
          <w:sz w:val="18"/>
          <w:szCs w:val="18"/>
          <w:highlight w:val="yellow"/>
        </w:rPr>
        <w:t>mi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(m.in. ZUS): 2</w:t>
      </w:r>
      <w:r w:rsidR="00186167" w:rsidRPr="00E43CC0">
        <w:rPr>
          <w:rFonts w:ascii="Times New Roman" w:hAnsi="Times New Roman" w:cs="Times New Roman"/>
          <w:sz w:val="18"/>
          <w:szCs w:val="18"/>
          <w:highlight w:val="yellow"/>
        </w:rPr>
        <w:t>779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>,</w:t>
      </w:r>
      <w:r w:rsidR="00186167" w:rsidRPr="00E43CC0">
        <w:rPr>
          <w:rFonts w:ascii="Times New Roman" w:hAnsi="Times New Roman" w:cs="Times New Roman"/>
          <w:sz w:val="18"/>
          <w:szCs w:val="18"/>
          <w:highlight w:val="yellow"/>
        </w:rPr>
        <w:t>40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PLN/miesiąc</w:t>
      </w:r>
    </w:p>
  </w:footnote>
  <w:footnote w:id="8">
    <w:p w14:paraId="47C02DD6" w14:textId="2FFA496F" w:rsidR="0060706D" w:rsidRPr="0059093A" w:rsidRDefault="0060706D" w:rsidP="0060706D">
      <w:pPr>
        <w:pStyle w:val="Tekstprzypisudolnego"/>
        <w:rPr>
          <w:sz w:val="18"/>
          <w:szCs w:val="18"/>
        </w:rPr>
      </w:pPr>
      <w:r w:rsidRPr="00E43CC0">
        <w:rPr>
          <w:rStyle w:val="Odwoanieprzypisudolnego"/>
          <w:rFonts w:ascii="Times New Roman" w:hAnsi="Times New Roman" w:cs="Times New Roman"/>
          <w:sz w:val="18"/>
          <w:szCs w:val="18"/>
          <w:highlight w:val="yellow"/>
        </w:rPr>
        <w:footnoteRef/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Całkowita </w:t>
      </w:r>
      <w:r w:rsidR="005C4EA8"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minimalna 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>kwota stypendium p</w:t>
      </w:r>
      <w:r w:rsidR="00172141" w:rsidRPr="00E43CC0">
        <w:rPr>
          <w:rFonts w:ascii="Times New Roman" w:hAnsi="Times New Roman" w:cs="Times New Roman"/>
          <w:sz w:val="18"/>
          <w:szCs w:val="18"/>
          <w:highlight w:val="yellow"/>
        </w:rPr>
        <w:t>rzed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584EA7" w:rsidRPr="00E43CC0">
        <w:rPr>
          <w:rFonts w:ascii="Times New Roman" w:hAnsi="Times New Roman" w:cs="Times New Roman"/>
          <w:sz w:val="18"/>
          <w:szCs w:val="18"/>
          <w:highlight w:val="yellow"/>
        </w:rPr>
        <w:t>oskładkowani</w:t>
      </w:r>
      <w:r w:rsidR="00172141" w:rsidRPr="00E43CC0">
        <w:rPr>
          <w:rFonts w:ascii="Times New Roman" w:hAnsi="Times New Roman" w:cs="Times New Roman"/>
          <w:sz w:val="18"/>
          <w:szCs w:val="18"/>
          <w:highlight w:val="yellow"/>
        </w:rPr>
        <w:t>em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i pozostały</w:t>
      </w:r>
      <w:r w:rsidR="00172141" w:rsidRPr="00E43CC0">
        <w:rPr>
          <w:rFonts w:ascii="Times New Roman" w:hAnsi="Times New Roman" w:cs="Times New Roman"/>
          <w:sz w:val="18"/>
          <w:szCs w:val="18"/>
          <w:highlight w:val="yellow"/>
        </w:rPr>
        <w:t>mi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należnościa</w:t>
      </w:r>
      <w:r w:rsidR="00172141" w:rsidRPr="00E43CC0">
        <w:rPr>
          <w:rFonts w:ascii="Times New Roman" w:hAnsi="Times New Roman" w:cs="Times New Roman"/>
          <w:sz w:val="18"/>
          <w:szCs w:val="18"/>
          <w:highlight w:val="yellow"/>
        </w:rPr>
        <w:t>mi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(m.in. ZUS): 4</w:t>
      </w:r>
      <w:r w:rsidR="000B2BE2" w:rsidRPr="00E43CC0">
        <w:rPr>
          <w:rFonts w:ascii="Times New Roman" w:hAnsi="Times New Roman" w:cs="Times New Roman"/>
          <w:sz w:val="18"/>
          <w:szCs w:val="18"/>
          <w:highlight w:val="yellow"/>
        </w:rPr>
        <w:t>281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>,</w:t>
      </w:r>
      <w:r w:rsidR="000B2BE2" w:rsidRPr="00E43CC0">
        <w:rPr>
          <w:rFonts w:ascii="Times New Roman" w:hAnsi="Times New Roman" w:cs="Times New Roman"/>
          <w:sz w:val="18"/>
          <w:szCs w:val="18"/>
          <w:highlight w:val="yellow"/>
        </w:rPr>
        <w:t>77</w:t>
      </w:r>
      <w:r w:rsidRPr="00E43CC0">
        <w:rPr>
          <w:rFonts w:ascii="Times New Roman" w:hAnsi="Times New Roman" w:cs="Times New Roman"/>
          <w:sz w:val="18"/>
          <w:szCs w:val="18"/>
          <w:highlight w:val="yellow"/>
        </w:rPr>
        <w:t xml:space="preserve"> PLN/miesiąc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17C2"/>
    <w:multiLevelType w:val="hybridMultilevel"/>
    <w:tmpl w:val="1D3E170A"/>
    <w:lvl w:ilvl="0" w:tplc="538810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6D"/>
    <w:rsid w:val="000318D0"/>
    <w:rsid w:val="0007210B"/>
    <w:rsid w:val="000958A6"/>
    <w:rsid w:val="000B2BE2"/>
    <w:rsid w:val="00112C04"/>
    <w:rsid w:val="00172141"/>
    <w:rsid w:val="00186167"/>
    <w:rsid w:val="00186191"/>
    <w:rsid w:val="00197A92"/>
    <w:rsid w:val="001A3A08"/>
    <w:rsid w:val="001E1133"/>
    <w:rsid w:val="001E1574"/>
    <w:rsid w:val="00216282"/>
    <w:rsid w:val="0022486A"/>
    <w:rsid w:val="002A19C9"/>
    <w:rsid w:val="002D036F"/>
    <w:rsid w:val="00335576"/>
    <w:rsid w:val="003C21C7"/>
    <w:rsid w:val="003D4E8A"/>
    <w:rsid w:val="004963CC"/>
    <w:rsid w:val="00530976"/>
    <w:rsid w:val="0057602E"/>
    <w:rsid w:val="00584EA7"/>
    <w:rsid w:val="0059093A"/>
    <w:rsid w:val="005C4EA8"/>
    <w:rsid w:val="005D1773"/>
    <w:rsid w:val="005D5B0F"/>
    <w:rsid w:val="00605F10"/>
    <w:rsid w:val="0060706D"/>
    <w:rsid w:val="00633D21"/>
    <w:rsid w:val="00663CB9"/>
    <w:rsid w:val="006719A8"/>
    <w:rsid w:val="006A1464"/>
    <w:rsid w:val="006F5BFB"/>
    <w:rsid w:val="00710494"/>
    <w:rsid w:val="00722419"/>
    <w:rsid w:val="00736408"/>
    <w:rsid w:val="00766BA0"/>
    <w:rsid w:val="007C49F3"/>
    <w:rsid w:val="007E4A4A"/>
    <w:rsid w:val="007E7D00"/>
    <w:rsid w:val="00893DD6"/>
    <w:rsid w:val="00907501"/>
    <w:rsid w:val="00912298"/>
    <w:rsid w:val="009420F8"/>
    <w:rsid w:val="009B3751"/>
    <w:rsid w:val="009D0842"/>
    <w:rsid w:val="009D3F9B"/>
    <w:rsid w:val="00A12E8A"/>
    <w:rsid w:val="00A138E5"/>
    <w:rsid w:val="00A2259A"/>
    <w:rsid w:val="00AB10E1"/>
    <w:rsid w:val="00AC64B2"/>
    <w:rsid w:val="00B11AEA"/>
    <w:rsid w:val="00BD4DBB"/>
    <w:rsid w:val="00BE10F7"/>
    <w:rsid w:val="00C531D1"/>
    <w:rsid w:val="00CC1008"/>
    <w:rsid w:val="00D12F4C"/>
    <w:rsid w:val="00D6401C"/>
    <w:rsid w:val="00D74841"/>
    <w:rsid w:val="00DC2EE9"/>
    <w:rsid w:val="00DE70E0"/>
    <w:rsid w:val="00E00283"/>
    <w:rsid w:val="00E06DD3"/>
    <w:rsid w:val="00E43CC0"/>
    <w:rsid w:val="00E52352"/>
    <w:rsid w:val="00E53B61"/>
    <w:rsid w:val="00EA6E70"/>
    <w:rsid w:val="00ED24B8"/>
    <w:rsid w:val="00EE2BD1"/>
    <w:rsid w:val="00F13749"/>
    <w:rsid w:val="00F76170"/>
    <w:rsid w:val="00F76D2D"/>
    <w:rsid w:val="00F80DBE"/>
    <w:rsid w:val="00FB1C85"/>
    <w:rsid w:val="00FF7785"/>
    <w:rsid w:val="0180D034"/>
    <w:rsid w:val="02D45A90"/>
    <w:rsid w:val="031D10C3"/>
    <w:rsid w:val="0556D6F8"/>
    <w:rsid w:val="056FFF55"/>
    <w:rsid w:val="083449E5"/>
    <w:rsid w:val="0EB75F1B"/>
    <w:rsid w:val="0F094C34"/>
    <w:rsid w:val="12C064AE"/>
    <w:rsid w:val="17FC8E16"/>
    <w:rsid w:val="18F52EC3"/>
    <w:rsid w:val="1B342ED8"/>
    <w:rsid w:val="1B4633F8"/>
    <w:rsid w:val="20D04625"/>
    <w:rsid w:val="21DD310C"/>
    <w:rsid w:val="2A7CFB49"/>
    <w:rsid w:val="2ED5C74A"/>
    <w:rsid w:val="31525A57"/>
    <w:rsid w:val="34088FF4"/>
    <w:rsid w:val="3B0C3CE4"/>
    <w:rsid w:val="3D255BF5"/>
    <w:rsid w:val="3DCFBE26"/>
    <w:rsid w:val="3EE89210"/>
    <w:rsid w:val="406B9370"/>
    <w:rsid w:val="41C34276"/>
    <w:rsid w:val="46BC8DDE"/>
    <w:rsid w:val="46D878C2"/>
    <w:rsid w:val="4CBFDF20"/>
    <w:rsid w:val="5219BE6F"/>
    <w:rsid w:val="53607425"/>
    <w:rsid w:val="54391B97"/>
    <w:rsid w:val="56FAB575"/>
    <w:rsid w:val="578BC817"/>
    <w:rsid w:val="5AD8AA0A"/>
    <w:rsid w:val="63384BDA"/>
    <w:rsid w:val="64051FA5"/>
    <w:rsid w:val="65D68E48"/>
    <w:rsid w:val="6FC16EED"/>
    <w:rsid w:val="70A4EE9E"/>
    <w:rsid w:val="7601E8F8"/>
    <w:rsid w:val="797D51B9"/>
    <w:rsid w:val="7AD7465A"/>
    <w:rsid w:val="7D64ED6F"/>
    <w:rsid w:val="7F8DAD44"/>
    <w:rsid w:val="7FEC9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6CB8"/>
  <w15:chartTrackingRefBased/>
  <w15:docId w15:val="{3A60A0AB-F945-413A-B119-7623235F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06D"/>
    <w:pPr>
      <w:spacing w:after="0" w:line="240" w:lineRule="auto"/>
    </w:pPr>
    <w:rPr>
      <w:rFonts w:eastAsiaTheme="minorEastAsia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06D"/>
    <w:rPr>
      <w:rFonts w:eastAsiaTheme="minorHAns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0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0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070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1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1D1"/>
    <w:rPr>
      <w:rFonts w:ascii="Segoe UI" w:eastAsiaTheme="minorEastAsia" w:hAnsi="Segoe UI" w:cs="Segoe UI"/>
      <w:sz w:val="18"/>
      <w:szCs w:val="18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59A"/>
    <w:rPr>
      <w:rFonts w:eastAsiaTheme="minorEastAsia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59A"/>
    <w:rPr>
      <w:rFonts w:eastAsiaTheme="minorEastAsia"/>
      <w:b/>
      <w:bCs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1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1008"/>
    <w:rPr>
      <w:rFonts w:eastAsiaTheme="minorEastAsia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C1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1008"/>
    <w:rPr>
      <w:rFonts w:eastAsiaTheme="minorEastAsia"/>
      <w:sz w:val="24"/>
      <w:szCs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1E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axess.ec.europa.e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C585D658C404BB48424555D7CA020" ma:contentTypeVersion="12" ma:contentTypeDescription="Utwórz nowy dokument." ma:contentTypeScope="" ma:versionID="59e6884851d1c567cfc21aa2efd6ce5e">
  <xsd:schema xmlns:xsd="http://www.w3.org/2001/XMLSchema" xmlns:xs="http://www.w3.org/2001/XMLSchema" xmlns:p="http://schemas.microsoft.com/office/2006/metadata/properties" xmlns:ns3="16beadb5-14ed-42c7-a6f7-64ffc24ff539" xmlns:ns4="42506234-bfdd-49da-a2c9-f0dda643d213" targetNamespace="http://schemas.microsoft.com/office/2006/metadata/properties" ma:root="true" ma:fieldsID="5cfca0b786ed4df94b766daaf2d4f588" ns3:_="" ns4:_="">
    <xsd:import namespace="16beadb5-14ed-42c7-a6f7-64ffc24ff539"/>
    <xsd:import namespace="42506234-bfdd-49da-a2c9-f0dda643d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eadb5-14ed-42c7-a6f7-64ffc24ff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06234-bfdd-49da-a2c9-f0dda643d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801B0-0EDD-4390-808B-3E082A8D8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A36B9-E58A-49A4-8938-9396FE656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DAA09-9A8A-40E3-B2E9-8C2E8EF96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eadb5-14ed-42c7-a6f7-64ffc24ff539"/>
    <ds:schemaRef ds:uri="42506234-bfdd-49da-a2c9-f0dda643d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Links>
    <vt:vector size="6" baseType="variant">
      <vt:variant>
        <vt:i4>6881325</vt:i4>
      </vt:variant>
      <vt:variant>
        <vt:i4>0</vt:i4>
      </vt:variant>
      <vt:variant>
        <vt:i4>0</vt:i4>
      </vt:variant>
      <vt:variant>
        <vt:i4>5</vt:i4>
      </vt:variant>
      <vt:variant>
        <vt:lpwstr>https://euraxess.ec.europa.eu/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Król</dc:creator>
  <cp:keywords/>
  <dc:description/>
  <cp:lastModifiedBy>Magdalena Pisarczyk</cp:lastModifiedBy>
  <cp:revision>9</cp:revision>
  <cp:lastPrinted>2021-01-18T12:03:00Z</cp:lastPrinted>
  <dcterms:created xsi:type="dcterms:W3CDTF">2021-02-11T17:17:00Z</dcterms:created>
  <dcterms:modified xsi:type="dcterms:W3CDTF">2022-03-30T11:25:00Z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0x010100A94C585D658C404BB48424555D7CA020</vt:lpwstr>
  </property>
</Properties>
</file>