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F7" w:rsidRPr="002C1059" w:rsidRDefault="00122CF7" w:rsidP="00122CF7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>Annex No. 3</w:t>
      </w:r>
    </w:p>
    <w:p w:rsidR="00122CF7" w:rsidRPr="002C1059" w:rsidRDefault="00122CF7" w:rsidP="00122CF7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ordinance No. 73 of the </w:t>
      </w:r>
      <w:r w:rsidR="00D86FA8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Rector </w:t>
      </w:r>
      <w:r w:rsidR="00D86FA8">
        <w:rPr>
          <w:rFonts w:ascii="Times New Roman" w:hAnsi="Times New Roman" w:cs="Times New Roman"/>
          <w:sz w:val="20"/>
          <w:szCs w:val="20"/>
          <w:lang w:val="en-US"/>
        </w:rPr>
        <w:t xml:space="preserve">of the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Jagiellonian University of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 xml:space="preserve">30 September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2019</w:t>
      </w:r>
    </w:p>
    <w:p w:rsidR="00671EEB" w:rsidRDefault="00D86FA8" w:rsidP="00122CF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</w:t>
      </w:r>
      <w:r w:rsidR="00122CF7" w:rsidRPr="002C1059">
        <w:rPr>
          <w:rFonts w:ascii="Times New Roman" w:hAnsi="Times New Roman" w:cs="Times New Roman"/>
          <w:sz w:val="20"/>
          <w:szCs w:val="20"/>
        </w:rPr>
        <w:t xml:space="preserve">w, </w:t>
      </w:r>
      <w:r w:rsidR="00122CF7" w:rsidRPr="002C1059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122CF7" w:rsidRPr="002C1059">
        <w:rPr>
          <w:rFonts w:ascii="Times New Roman" w:hAnsi="Times New Roman" w:cs="Times New Roman"/>
          <w:sz w:val="20"/>
          <w:szCs w:val="20"/>
        </w:rPr>
        <w:t xml:space="preserve"> (date)</w:t>
      </w:r>
    </w:p>
    <w:p w:rsidR="00122CF7" w:rsidRPr="00D86FA8" w:rsidRDefault="00122CF7" w:rsidP="00122CF7">
      <w:pPr>
        <w:jc w:val="right"/>
        <w:rPr>
          <w:rFonts w:ascii="Times New Roman" w:hAnsi="Times New Roman" w:cs="Times New Roman"/>
        </w:rPr>
      </w:pPr>
    </w:p>
    <w:p w:rsidR="00122CF7" w:rsidRDefault="00122CF7" w:rsidP="00D86FA8">
      <w:pPr>
        <w:tabs>
          <w:tab w:val="left" w:leader="dot" w:pos="6804"/>
          <w:tab w:val="left" w:leader="dot" w:pos="8789"/>
          <w:tab w:val="left" w:leader="dot" w:pos="9639"/>
        </w:tabs>
        <w:ind w:left="284"/>
        <w:rPr>
          <w:rFonts w:ascii="Times New Roman" w:hAnsi="Times New Roman" w:cs="Times New Roman"/>
          <w:lang w:val="en-US"/>
        </w:rPr>
      </w:pPr>
      <w:r w:rsidRPr="00D86FA8">
        <w:rPr>
          <w:rFonts w:ascii="Times New Roman" w:hAnsi="Times New Roman" w:cs="Times New Roman"/>
          <w:lang w:val="en-US"/>
        </w:rPr>
        <w:t>Name and surname</w:t>
      </w:r>
      <w:r w:rsidRPr="00D86FA8">
        <w:rPr>
          <w:rFonts w:ascii="Times New Roman" w:hAnsi="Times New Roman" w:cs="Times New Roman"/>
          <w:lang w:val="en-US"/>
        </w:rPr>
        <w:t xml:space="preserve">: </w:t>
      </w:r>
      <w:r w:rsidR="00D86FA8" w:rsidRPr="00D86FA8">
        <w:rPr>
          <w:rFonts w:ascii="Times New Roman" w:hAnsi="Times New Roman" w:cs="Times New Roman"/>
          <w:lang w:val="en-US"/>
        </w:rPr>
        <w:tab/>
      </w:r>
      <w:r w:rsidRPr="00D86FA8">
        <w:rPr>
          <w:rFonts w:ascii="Times New Roman" w:hAnsi="Times New Roman" w:cs="Times New Roman"/>
          <w:lang w:val="en-US"/>
        </w:rPr>
        <w:br/>
        <w:t>Student number</w:t>
      </w:r>
      <w:r w:rsidRPr="00D86FA8">
        <w:rPr>
          <w:rFonts w:ascii="Times New Roman" w:hAnsi="Times New Roman" w:cs="Times New Roman"/>
          <w:lang w:val="en-US"/>
        </w:rPr>
        <w:t xml:space="preserve">: </w:t>
      </w:r>
      <w:r w:rsidR="00D86FA8" w:rsidRPr="00D86FA8">
        <w:rPr>
          <w:rFonts w:ascii="Times New Roman" w:hAnsi="Times New Roman" w:cs="Times New Roman"/>
          <w:lang w:val="en-US"/>
        </w:rPr>
        <w:tab/>
      </w:r>
      <w:r w:rsidR="00EA252C" w:rsidRPr="00D86FA8">
        <w:rPr>
          <w:rFonts w:ascii="Times New Roman" w:hAnsi="Times New Roman" w:cs="Times New Roman"/>
          <w:lang w:val="en-US"/>
        </w:rPr>
        <w:br/>
        <w:t>Doct</w:t>
      </w:r>
      <w:r w:rsidRPr="00D86FA8">
        <w:rPr>
          <w:rFonts w:ascii="Times New Roman" w:hAnsi="Times New Roman" w:cs="Times New Roman"/>
          <w:lang w:val="en-US"/>
        </w:rPr>
        <w:t>oral School (stage)</w:t>
      </w:r>
      <w:r w:rsidRPr="00D86FA8">
        <w:rPr>
          <w:rFonts w:ascii="Times New Roman" w:hAnsi="Times New Roman" w:cs="Times New Roman"/>
          <w:lang w:val="en-US"/>
        </w:rPr>
        <w:t xml:space="preserve">: </w:t>
      </w:r>
      <w:r w:rsidR="00D86FA8" w:rsidRPr="00D86FA8">
        <w:rPr>
          <w:rFonts w:ascii="Times New Roman" w:hAnsi="Times New Roman" w:cs="Times New Roman"/>
          <w:lang w:val="en-US"/>
        </w:rPr>
        <w:tab/>
      </w:r>
      <w:r w:rsidRPr="00D86FA8">
        <w:rPr>
          <w:rFonts w:ascii="Times New Roman" w:hAnsi="Times New Roman" w:cs="Times New Roman"/>
          <w:lang w:val="en-US"/>
        </w:rPr>
        <w:br/>
        <w:t xml:space="preserve">PESEL </w:t>
      </w:r>
      <w:r w:rsidR="002C1059" w:rsidRPr="00D86FA8">
        <w:rPr>
          <w:rFonts w:ascii="Times New Roman" w:hAnsi="Times New Roman" w:cs="Times New Roman"/>
          <w:lang w:val="en-US"/>
        </w:rPr>
        <w:t>(Personal Identification Number)</w:t>
      </w:r>
      <w:r w:rsidRPr="00D86FA8">
        <w:rPr>
          <w:rFonts w:ascii="Times New Roman" w:hAnsi="Times New Roman" w:cs="Times New Roman"/>
          <w:lang w:val="en-US"/>
        </w:rPr>
        <w:t>/type, series and number of the</w:t>
      </w:r>
      <w:r w:rsidR="00D86FA8">
        <w:rPr>
          <w:rFonts w:ascii="Times New Roman" w:hAnsi="Times New Roman" w:cs="Times New Roman"/>
          <w:lang w:val="en-US"/>
        </w:rPr>
        <w:br/>
      </w:r>
      <w:r w:rsidRPr="00D86FA8">
        <w:rPr>
          <w:rFonts w:ascii="Times New Roman" w:hAnsi="Times New Roman" w:cs="Times New Roman"/>
          <w:lang w:val="en-US"/>
        </w:rPr>
        <w:t>identity document</w:t>
      </w:r>
      <w:r w:rsidR="00F867AD" w:rsidRPr="00D86FA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D86FA8">
        <w:rPr>
          <w:rFonts w:ascii="Times New Roman" w:hAnsi="Times New Roman" w:cs="Times New Roman"/>
          <w:lang w:val="en-US"/>
        </w:rPr>
        <w:t xml:space="preserve">*: </w:t>
      </w:r>
      <w:r w:rsidR="00D86FA8" w:rsidRPr="00D86FA8">
        <w:rPr>
          <w:rFonts w:ascii="Times New Roman" w:hAnsi="Times New Roman" w:cs="Times New Roman"/>
          <w:lang w:val="en-US"/>
        </w:rPr>
        <w:tab/>
      </w:r>
      <w:r w:rsidR="002C1059" w:rsidRPr="00D86FA8">
        <w:rPr>
          <w:rFonts w:ascii="Times New Roman" w:hAnsi="Times New Roman" w:cs="Times New Roman"/>
          <w:lang w:val="en-US"/>
        </w:rPr>
        <w:br/>
      </w:r>
      <w:r w:rsidR="00EA252C" w:rsidRPr="00D86FA8">
        <w:rPr>
          <w:rFonts w:ascii="Times New Roman" w:hAnsi="Times New Roman" w:cs="Times New Roman"/>
          <w:lang w:val="en-US"/>
        </w:rPr>
        <w:t>Telephone number</w:t>
      </w:r>
      <w:r w:rsidRPr="00D86FA8">
        <w:rPr>
          <w:rFonts w:ascii="Times New Roman" w:hAnsi="Times New Roman" w:cs="Times New Roman"/>
          <w:lang w:val="en-US"/>
        </w:rPr>
        <w:t xml:space="preserve">: </w:t>
      </w:r>
      <w:r w:rsidR="00D86FA8" w:rsidRPr="00D86FA8">
        <w:rPr>
          <w:rFonts w:ascii="Times New Roman" w:hAnsi="Times New Roman" w:cs="Times New Roman"/>
          <w:lang w:val="en-US"/>
        </w:rPr>
        <w:tab/>
      </w:r>
      <w:r w:rsidR="00D86FA8">
        <w:rPr>
          <w:rFonts w:ascii="Times New Roman" w:hAnsi="Times New Roman" w:cs="Times New Roman"/>
          <w:lang w:val="en-US"/>
        </w:rPr>
        <w:br/>
      </w:r>
      <w:r w:rsidR="00EA252C" w:rsidRPr="00D86FA8">
        <w:rPr>
          <w:rFonts w:ascii="Times New Roman" w:hAnsi="Times New Roman" w:cs="Times New Roman"/>
          <w:lang w:val="en-US"/>
        </w:rPr>
        <w:t>E</w:t>
      </w:r>
      <w:r w:rsidRPr="00D86FA8">
        <w:rPr>
          <w:rFonts w:ascii="Times New Roman" w:hAnsi="Times New Roman" w:cs="Times New Roman"/>
          <w:lang w:val="en-US"/>
        </w:rPr>
        <w:t>-mail</w:t>
      </w:r>
      <w:r w:rsidR="00EA252C" w:rsidRPr="00D86FA8">
        <w:rPr>
          <w:rFonts w:ascii="Times New Roman" w:hAnsi="Times New Roman" w:cs="Times New Roman"/>
          <w:lang w:val="en-US"/>
        </w:rPr>
        <w:t xml:space="preserve"> address</w:t>
      </w:r>
      <w:r w:rsidRPr="00D86FA8">
        <w:rPr>
          <w:rFonts w:ascii="Times New Roman" w:hAnsi="Times New Roman" w:cs="Times New Roman"/>
          <w:lang w:val="en-US"/>
        </w:rPr>
        <w:t xml:space="preserve">: </w:t>
      </w:r>
      <w:r w:rsidR="00D86FA8">
        <w:rPr>
          <w:rFonts w:ascii="Times New Roman" w:hAnsi="Times New Roman" w:cs="Times New Roman"/>
          <w:lang w:val="en-US"/>
        </w:rPr>
        <w:tab/>
      </w:r>
      <w:r w:rsidR="00EA252C" w:rsidRPr="00D86FA8">
        <w:rPr>
          <w:rFonts w:ascii="Times New Roman" w:hAnsi="Times New Roman" w:cs="Times New Roman"/>
          <w:lang w:val="en-US"/>
        </w:rPr>
        <w:br/>
        <w:t xml:space="preserve">Address: </w:t>
      </w:r>
      <w:r w:rsidR="00D86FA8">
        <w:rPr>
          <w:rFonts w:ascii="Times New Roman" w:hAnsi="Times New Roman" w:cs="Times New Roman"/>
          <w:lang w:val="en-US"/>
        </w:rPr>
        <w:tab/>
      </w:r>
      <w:r w:rsidR="00D86FA8">
        <w:rPr>
          <w:rFonts w:ascii="Times New Roman" w:hAnsi="Times New Roman" w:cs="Times New Roman"/>
          <w:lang w:val="en-US"/>
        </w:rPr>
        <w:br/>
      </w:r>
      <w:r w:rsidR="00EA252C" w:rsidRPr="00D86FA8">
        <w:rPr>
          <w:rFonts w:ascii="Times New Roman" w:hAnsi="Times New Roman" w:cs="Times New Roman"/>
          <w:lang w:val="en-US"/>
        </w:rPr>
        <w:t>Bank account number</w:t>
      </w:r>
      <w:r w:rsidRPr="00D86FA8">
        <w:rPr>
          <w:rFonts w:ascii="Times New Roman" w:hAnsi="Times New Roman" w:cs="Times New Roman"/>
          <w:lang w:val="en-US"/>
        </w:rPr>
        <w:t xml:space="preserve">: </w:t>
      </w:r>
      <w:r w:rsidR="00D86FA8">
        <w:rPr>
          <w:rFonts w:ascii="Times New Roman" w:hAnsi="Times New Roman" w:cs="Times New Roman"/>
          <w:lang w:val="en-US"/>
        </w:rPr>
        <w:tab/>
      </w:r>
    </w:p>
    <w:p w:rsidR="00D86FA8" w:rsidRPr="00D86FA8" w:rsidRDefault="00D86FA8" w:rsidP="00D86FA8">
      <w:pPr>
        <w:tabs>
          <w:tab w:val="left" w:leader="dot" w:pos="6804"/>
          <w:tab w:val="left" w:leader="dot" w:pos="8789"/>
          <w:tab w:val="left" w:leader="dot" w:pos="9639"/>
        </w:tabs>
        <w:ind w:left="284"/>
        <w:rPr>
          <w:rFonts w:ascii="Times New Roman" w:hAnsi="Times New Roman" w:cs="Times New Roman"/>
          <w:lang w:val="en-US"/>
        </w:rPr>
      </w:pPr>
    </w:p>
    <w:p w:rsidR="00122CF7" w:rsidRDefault="00EA252C" w:rsidP="00D86FA8">
      <w:pPr>
        <w:ind w:left="7371"/>
        <w:rPr>
          <w:rFonts w:ascii="Times New Roman" w:hAnsi="Times New Roman" w:cs="Times New Roman"/>
          <w:lang w:val="en-US"/>
        </w:rPr>
      </w:pPr>
      <w:r w:rsidRPr="00D86FA8">
        <w:rPr>
          <w:rFonts w:ascii="Times New Roman" w:hAnsi="Times New Roman" w:cs="Times New Roman"/>
          <w:lang w:val="en-US"/>
        </w:rPr>
        <w:t xml:space="preserve">Head of </w:t>
      </w:r>
      <w:r w:rsidRPr="00D86FA8">
        <w:rPr>
          <w:rFonts w:ascii="Times New Roman" w:hAnsi="Times New Roman" w:cs="Times New Roman"/>
          <w:lang w:val="en-US"/>
        </w:rPr>
        <w:t xml:space="preserve">Doctoral School </w:t>
      </w:r>
      <w:r w:rsidRPr="00D86FA8">
        <w:rPr>
          <w:rFonts w:ascii="Times New Roman" w:hAnsi="Times New Roman" w:cs="Times New Roman"/>
          <w:lang w:val="en-US"/>
        </w:rPr>
        <w:br/>
        <w:t>Jagiellonian University</w:t>
      </w:r>
      <w:r w:rsidRPr="00D86FA8">
        <w:rPr>
          <w:rFonts w:ascii="Times New Roman" w:hAnsi="Times New Roman" w:cs="Times New Roman"/>
          <w:lang w:val="en-US"/>
        </w:rPr>
        <w:br/>
      </w:r>
      <w:r w:rsidRPr="00D86FA8">
        <w:rPr>
          <w:rFonts w:ascii="Times New Roman" w:hAnsi="Times New Roman" w:cs="Times New Roman"/>
          <w:lang w:val="en-US"/>
        </w:rPr>
        <w:t>…………………………</w:t>
      </w:r>
    </w:p>
    <w:p w:rsidR="00D86FA8" w:rsidRPr="00D86FA8" w:rsidRDefault="00D86FA8" w:rsidP="00D86FA8">
      <w:pPr>
        <w:ind w:left="7371"/>
        <w:rPr>
          <w:rFonts w:ascii="Times New Roman" w:hAnsi="Times New Roman" w:cs="Times New Roman"/>
          <w:lang w:val="en-US"/>
        </w:rPr>
      </w:pPr>
    </w:p>
    <w:p w:rsidR="00EA252C" w:rsidRPr="00D86FA8" w:rsidRDefault="00EA252C" w:rsidP="00F867A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86FA8">
        <w:rPr>
          <w:rFonts w:ascii="Times New Roman" w:hAnsi="Times New Roman" w:cs="Times New Roman"/>
          <w:sz w:val="20"/>
          <w:szCs w:val="20"/>
          <w:lang w:val="en-US"/>
        </w:rPr>
        <w:t>DECLARATION</w:t>
      </w:r>
    </w:p>
    <w:p w:rsidR="00EA252C" w:rsidRPr="002C1059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86FA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 Hereby I declare that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A252C" w:rsidRPr="002C1059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1)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r w:rsidR="00071301" w:rsidRPr="002C1059">
        <w:rPr>
          <w:rFonts w:ascii="Times New Roman" w:hAnsi="Times New Roman" w:cs="Times New Roman"/>
          <w:sz w:val="20"/>
          <w:szCs w:val="20"/>
          <w:lang w:val="en-US"/>
        </w:rPr>
        <w:t>am not subject to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1301" w:rsidRPr="002C1059">
        <w:rPr>
          <w:rFonts w:ascii="Times New Roman" w:hAnsi="Times New Roman" w:cs="Times New Roman"/>
          <w:sz w:val="20"/>
          <w:szCs w:val="20"/>
          <w:lang w:val="en-US"/>
        </w:rPr>
        <w:t>health insurance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 xml:space="preserve"> coverage</w:t>
      </w:r>
      <w:r w:rsidR="00071301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 due to any other reason/I am </w:t>
      </w:r>
      <w:r w:rsidR="00071301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subject to health insurance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coverage</w:t>
      </w:r>
      <w:r w:rsidR="004A418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1301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due to </w:t>
      </w:r>
      <w:r w:rsidR="00071301" w:rsidRPr="002C1059">
        <w:rPr>
          <w:rFonts w:ascii="Times New Roman" w:hAnsi="Times New Roman" w:cs="Times New Roman"/>
          <w:sz w:val="20"/>
          <w:szCs w:val="20"/>
          <w:lang w:val="en-US"/>
        </w:rPr>
        <w:t>some other reason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F867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A252C" w:rsidRPr="002C1059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2) </w:t>
      </w:r>
      <w:r w:rsidR="00071301" w:rsidRPr="002C1059">
        <w:rPr>
          <w:rFonts w:ascii="Times New Roman" w:hAnsi="Times New Roman" w:cs="Times New Roman"/>
          <w:sz w:val="20"/>
          <w:szCs w:val="20"/>
          <w:lang w:val="en-US"/>
        </w:rPr>
        <w:t>I am not employed as a didactic teacher/</w:t>
      </w:r>
      <w:r w:rsidR="00071301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I am employed as a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full-time/part-time </w:t>
      </w:r>
      <w:r w:rsidR="00071301" w:rsidRPr="002C1059">
        <w:rPr>
          <w:rFonts w:ascii="Times New Roman" w:hAnsi="Times New Roman" w:cs="Times New Roman"/>
          <w:sz w:val="20"/>
          <w:szCs w:val="20"/>
          <w:lang w:val="en-US"/>
        </w:rPr>
        <w:t>didactic teacher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, name of employer: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……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………………..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…....,</w:t>
      </w:r>
      <w:r w:rsidR="00D86F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="00D86FA8">
        <w:rPr>
          <w:rFonts w:ascii="Times New Roman" w:hAnsi="Times New Roman" w:cs="Times New Roman"/>
          <w:sz w:val="20"/>
          <w:szCs w:val="20"/>
          <w:lang w:val="en-US"/>
        </w:rPr>
        <w:t>……………………. (date)/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I am not employed within a research project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I am employed within a research project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EA252C" w:rsidRPr="002C1059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3)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I did not pass the mid-term evaluation</w:t>
      </w:r>
      <w:r w:rsidR="00D86FA8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I passed the mid-term evaluation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*;</w:t>
      </w:r>
    </w:p>
    <w:p w:rsidR="00EA252C" w:rsidRPr="002C1059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I do not possess the retirement pension entitlements/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I possess the retirement pension entitlements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*;</w:t>
      </w:r>
    </w:p>
    <w:p w:rsidR="002C1059" w:rsidRPr="002C1059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I do not possess the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social security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pension entitlements/</w:t>
      </w:r>
      <w:r w:rsidR="00D86FA8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possess the social security pension entitlements*;</w:t>
      </w:r>
    </w:p>
    <w:p w:rsidR="002C1059" w:rsidRPr="002C1059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6)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I do not possess</w:t>
      </w:r>
      <w:r w:rsidR="00D86FA8">
        <w:rPr>
          <w:rFonts w:ascii="Times New Roman" w:hAnsi="Times New Roman" w:cs="Times New Roman"/>
          <w:sz w:val="20"/>
          <w:szCs w:val="20"/>
          <w:lang w:val="en-US"/>
        </w:rPr>
        <w:t xml:space="preserve"> a valid disability certificate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/I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possess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a valid disability certificate.</w:t>
      </w:r>
    </w:p>
    <w:p w:rsidR="00EA252C" w:rsidRPr="002C1059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II.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Hereby I apply for voluntary health insurance/I do not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apply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for voluntary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health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insurance</w:t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F867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A252C" w:rsidRDefault="00EA252C" w:rsidP="00D86FA8">
      <w:pPr>
        <w:rPr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III. 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>I request the doctoral scholarship to be transferred to the bank account:</w:t>
      </w:r>
      <w:r w:rsidR="00D86F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1059">
        <w:rPr>
          <w:lang w:val="en-US"/>
        </w:rPr>
        <w:t>…………………………….……………………….</w:t>
      </w:r>
      <w:r w:rsidR="002C1059" w:rsidRPr="002C1059">
        <w:rPr>
          <w:lang w:val="en-US"/>
        </w:rPr>
        <w:t>…………….……………………….</w:t>
      </w:r>
    </w:p>
    <w:p w:rsidR="002C1059" w:rsidRDefault="002C1059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>IV. On the basis of the Act of 27 August 2004 on healthcare services financed from public funds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I apply for health insurance for my child/spouse/</w:t>
      </w:r>
      <w:r w:rsidR="00D86FA8" w:rsidRPr="00D86FA8">
        <w:rPr>
          <w:rFonts w:ascii="Times New Roman" w:hAnsi="Times New Roman" w:cs="Times New Roman"/>
          <w:sz w:val="20"/>
          <w:szCs w:val="20"/>
          <w:lang w:val="en-US"/>
        </w:rPr>
        <w:t>ancestor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* remaining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 the common household/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I do not apply for health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insurance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for my child/spouse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D86FA8" w:rsidRPr="00D86FA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86FA8" w:rsidRPr="00D86FA8">
        <w:rPr>
          <w:rFonts w:ascii="Times New Roman" w:hAnsi="Times New Roman" w:cs="Times New Roman"/>
          <w:sz w:val="20"/>
          <w:szCs w:val="20"/>
          <w:lang w:val="en-US"/>
        </w:rPr>
        <w:t>ancestor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* remaining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 the common household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*.</w:t>
      </w:r>
    </w:p>
    <w:p w:rsidR="002C1059" w:rsidRPr="002C1059" w:rsidRDefault="002C1059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Personal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 details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child/spouse/</w:t>
      </w:r>
      <w:r w:rsidR="00D86FA8" w:rsidRPr="00D86FA8">
        <w:rPr>
          <w:rFonts w:ascii="Times New Roman" w:hAnsi="Times New Roman" w:cs="Times New Roman"/>
          <w:sz w:val="20"/>
          <w:szCs w:val="20"/>
          <w:lang w:val="en-US"/>
        </w:rPr>
        <w:t>ancestor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6C3D1E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C1059" w:rsidRPr="002C1059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First and last name: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54E2E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PESEL (Personal Identification Number):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54E2E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>Passport number and date of birth (</w:t>
      </w:r>
      <w:r>
        <w:rPr>
          <w:rFonts w:ascii="Times New Roman" w:hAnsi="Times New Roman" w:cs="Times New Roman"/>
          <w:sz w:val="20"/>
          <w:szCs w:val="20"/>
          <w:lang w:val="en-US"/>
        </w:rPr>
        <w:t>in case of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 foreigners):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54E2E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Second name (if </w:t>
      </w:r>
      <w:r>
        <w:rPr>
          <w:rFonts w:ascii="Times New Roman" w:hAnsi="Times New Roman" w:cs="Times New Roman"/>
          <w:sz w:val="20"/>
          <w:szCs w:val="20"/>
          <w:lang w:val="en-US"/>
        </w:rPr>
        <w:t>applies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):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2C1059" w:rsidRPr="002C1059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Surname at birth (if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change of surname </w:t>
      </w:r>
      <w:r w:rsidR="0041616D">
        <w:rPr>
          <w:rFonts w:ascii="Times New Roman" w:hAnsi="Times New Roman" w:cs="Times New Roman"/>
          <w:sz w:val="20"/>
          <w:szCs w:val="20"/>
          <w:lang w:val="en-US"/>
        </w:rPr>
        <w:t>occurred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54E2E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Nationality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2C1059" w:rsidRPr="002C1059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Disability degree: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1616D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lastRenderedPageBreak/>
        <w:t>Does he/she stay with the insured in the common household</w:t>
      </w:r>
      <w:r>
        <w:rPr>
          <w:rFonts w:ascii="Times New Roman" w:hAnsi="Times New Roman" w:cs="Times New Roman"/>
          <w:sz w:val="20"/>
          <w:szCs w:val="20"/>
          <w:lang w:val="en-US"/>
        </w:rPr>
        <w:t>?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: yes / no: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1616D" w:rsidRPr="002C1059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Permanent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address: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54E2E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Postcode: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54E2E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City/town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54E2E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Municipal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ity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1616D" w:rsidRPr="002C1059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Street: 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1616D" w:rsidRPr="00F54E2E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616D">
        <w:rPr>
          <w:rFonts w:ascii="Times New Roman" w:hAnsi="Times New Roman" w:cs="Times New Roman"/>
          <w:sz w:val="20"/>
          <w:szCs w:val="20"/>
          <w:lang w:val="en-US"/>
        </w:rPr>
        <w:t>House number/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flat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number: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2C1059" w:rsidRPr="002C1059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Residence address (if it differs from the permanent address):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54E2E" w:rsidRDefault="002C1059" w:rsidP="00F54E2E">
      <w:pPr>
        <w:tabs>
          <w:tab w:val="left" w:leader="dot" w:pos="8789"/>
          <w:tab w:val="left" w:pos="9435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Postcode: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54E2E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City/town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1616D" w:rsidRPr="002C1059" w:rsidRDefault="00F54E2E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41616D">
        <w:rPr>
          <w:rFonts w:ascii="Times New Roman" w:hAnsi="Times New Roman" w:cs="Times New Roman"/>
          <w:sz w:val="20"/>
          <w:szCs w:val="20"/>
          <w:lang w:val="en-US"/>
        </w:rPr>
        <w:t>unicipal</w:t>
      </w:r>
      <w:r w:rsidR="002C1059"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ity: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1616D" w:rsidRPr="002C1059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C1059">
        <w:rPr>
          <w:rFonts w:ascii="Times New Roman" w:hAnsi="Times New Roman" w:cs="Times New Roman"/>
          <w:sz w:val="20"/>
          <w:szCs w:val="20"/>
          <w:lang w:val="en-US"/>
        </w:rPr>
        <w:t xml:space="preserve">Street: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A252C" w:rsidRPr="00F54E2E" w:rsidRDefault="004A418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House number</w:t>
      </w:r>
      <w:r w:rsidR="002C1059" w:rsidRPr="0041616D"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  <w:lang w:val="en-US"/>
        </w:rPr>
        <w:t>flat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1059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number: </w:t>
      </w:r>
      <w:r w:rsidR="00F54E2E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41616D" w:rsidRPr="0041616D" w:rsidRDefault="0041616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-37817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16D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I declare that the above-mentioned data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is stated 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>in accordance with the facts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above-mentioned family members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>are not subject to health insurance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 xml:space="preserve">coverage </w:t>
      </w:r>
      <w:r w:rsidRPr="002C1059">
        <w:rPr>
          <w:rFonts w:ascii="Times New Roman" w:hAnsi="Times New Roman" w:cs="Times New Roman"/>
          <w:sz w:val="20"/>
          <w:szCs w:val="20"/>
          <w:lang w:val="en-US"/>
        </w:rPr>
        <w:t>due to any other reason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, nor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have any other family member apply for insurance for them.   </w:t>
      </w:r>
    </w:p>
    <w:p w:rsidR="0041616D" w:rsidRPr="0041616D" w:rsidRDefault="0041616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616D">
        <w:rPr>
          <w:rFonts w:ascii="Times New Roman" w:hAnsi="Times New Roman" w:cs="Times New Roman"/>
          <w:sz w:val="20"/>
          <w:szCs w:val="20"/>
          <w:lang w:val="en-US"/>
        </w:rPr>
        <w:t>V. I authorize the University employee to sign the social security/health insurance application form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>n my name.</w:t>
      </w:r>
    </w:p>
    <w:p w:rsidR="0041616D" w:rsidRPr="0041616D" w:rsidRDefault="0041616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VI. I declare that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any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legal and financial consequences of the incorrectly completed statement or failure to inform about any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changes affecting the insurance obligation within 2 days from the date of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 xml:space="preserve">occurrence of 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these changes are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my responsibility 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6C3D1E">
        <w:rPr>
          <w:rFonts w:ascii="Times New Roman" w:hAnsi="Times New Roman" w:cs="Times New Roman"/>
          <w:sz w:val="20"/>
          <w:szCs w:val="20"/>
          <w:lang w:val="en-US"/>
        </w:rPr>
        <w:br/>
      </w:r>
      <w:bookmarkStart w:id="0" w:name="_GoBack"/>
      <w:bookmarkEnd w:id="0"/>
      <w:r w:rsidRPr="0041616D">
        <w:rPr>
          <w:rFonts w:ascii="Times New Roman" w:hAnsi="Times New Roman" w:cs="Times New Roman"/>
          <w:sz w:val="20"/>
          <w:szCs w:val="20"/>
          <w:lang w:val="en-US"/>
        </w:rPr>
        <w:t>a PhD student.</w:t>
      </w:r>
    </w:p>
    <w:p w:rsidR="0041616D" w:rsidRPr="0041616D" w:rsidRDefault="004A4189" w:rsidP="0041616D">
      <w:pPr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Krakó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 xml:space="preserve">, …………………………… </w:t>
      </w:r>
      <w:r w:rsidR="00F867AD" w:rsidRPr="004A4189">
        <w:rPr>
          <w:rFonts w:ascii="Times New Roman" w:hAnsi="Times New Roman" w:cs="Times New Roman"/>
          <w:sz w:val="20"/>
          <w:szCs w:val="20"/>
          <w:lang w:val="en-US"/>
        </w:rPr>
        <w:t>(date)</w:t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</w:t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 xml:space="preserve"> PhD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student's signature</w:t>
      </w:r>
    </w:p>
    <w:p w:rsidR="0041616D" w:rsidRPr="0041616D" w:rsidRDefault="0041616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delete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as </w:t>
      </w:r>
      <w:r w:rsidR="00F867AD">
        <w:rPr>
          <w:rFonts w:ascii="Times New Roman" w:hAnsi="Times New Roman" w:cs="Times New Roman"/>
          <w:sz w:val="20"/>
          <w:szCs w:val="20"/>
          <w:lang w:val="en-US"/>
        </w:rPr>
        <w:t>applies.</w:t>
      </w:r>
    </w:p>
    <w:p w:rsidR="0041616D" w:rsidRPr="0041616D" w:rsidRDefault="00F867A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867A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Applies to persons subject to health or social insurance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coverage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1616D" w:rsidRPr="0041616D" w:rsidRDefault="00F867A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Applies to persons 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>subject to health or social insurance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coverage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due to some other reason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(e.g. employment relationship, </w:t>
      </w:r>
      <w:r w:rsidRPr="00F867AD">
        <w:rPr>
          <w:rFonts w:ascii="Times New Roman" w:hAnsi="Times New Roman" w:cs="Times New Roman"/>
          <w:sz w:val="20"/>
          <w:szCs w:val="20"/>
          <w:lang w:val="en-US"/>
        </w:rPr>
        <w:t xml:space="preserve">civil law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contract,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economic activity, being subject to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insurance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 xml:space="preserve"> coverage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as a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family member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below 26 years old) – a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rt. 66 section 1 p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20 of the Act of 27 August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2004 on healthcare services financed from public funds (Journal of Laws of 2018, item 1510).</w:t>
      </w:r>
    </w:p>
    <w:p w:rsidR="0041616D" w:rsidRPr="0041616D" w:rsidRDefault="00F867A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Pursuant to art. 11 paragraph 2 in connection with art. 6 clause 1 point 7b, art. 16 clause 2 and art. 22 paragraph 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point 3 of the Act of 13 October 1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998 on the social insurance system (Journal of Laws of 2019, item 300, as amended), PhD student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subject to 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>insurance at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their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request and pay contributions from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their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own resources in the amount of 2.45% of the contributions (scholarship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amount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F867AD" w:rsidRDefault="00F867A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Pursuant to </w:t>
      </w:r>
      <w:r>
        <w:rPr>
          <w:rFonts w:ascii="Times New Roman" w:hAnsi="Times New Roman" w:cs="Times New Roman"/>
          <w:sz w:val="20"/>
          <w:szCs w:val="20"/>
          <w:lang w:val="en-US"/>
        </w:rPr>
        <w:t>art.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12 paragraph 1 of the Act of June 25, 1999 on benefits from social 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>insurance in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the event of sickness and maternity (Journal of Laws of 2019, item 645, as amended) in </w:t>
      </w:r>
      <w:r>
        <w:rPr>
          <w:rFonts w:ascii="Times New Roman" w:hAnsi="Times New Roman" w:cs="Times New Roman"/>
          <w:sz w:val="20"/>
          <w:szCs w:val="20"/>
          <w:lang w:val="en-US"/>
        </w:rPr>
        <w:t>relation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rt. 209 paragraph 6 of the Act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20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July 2018 - Law on Higher Education and Science (Journal of Laws of 2</w:t>
      </w:r>
      <w:r>
        <w:rPr>
          <w:rFonts w:ascii="Times New Roman" w:hAnsi="Times New Roman" w:cs="Times New Roman"/>
          <w:sz w:val="20"/>
          <w:szCs w:val="20"/>
          <w:lang w:val="en-US"/>
        </w:rPr>
        <w:t>018, item 1668, as amended), PhD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student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are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not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entitled to sickness and maternity benefits during the period for which </w:t>
      </w:r>
      <w:r>
        <w:rPr>
          <w:rFonts w:ascii="Times New Roman" w:hAnsi="Times New Roman" w:cs="Times New Roman"/>
          <w:sz w:val="20"/>
          <w:szCs w:val="20"/>
          <w:lang w:val="en-US"/>
        </w:rPr>
        <w:t>they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preserve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the right to a </w:t>
      </w:r>
      <w:r w:rsidR="004A4189" w:rsidRPr="0041616D">
        <w:rPr>
          <w:rFonts w:ascii="Times New Roman" w:hAnsi="Times New Roman" w:cs="Times New Roman"/>
          <w:sz w:val="20"/>
          <w:szCs w:val="20"/>
          <w:lang w:val="en-US"/>
        </w:rPr>
        <w:t>doctoral</w:t>
      </w:r>
      <w:r w:rsidR="004A4189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scholarship, including during the suspension of education at the request of </w:t>
      </w:r>
      <w:r>
        <w:rPr>
          <w:rFonts w:ascii="Times New Roman" w:hAnsi="Times New Roman" w:cs="Times New Roman"/>
          <w:sz w:val="20"/>
          <w:szCs w:val="20"/>
          <w:lang w:val="en-US"/>
        </w:rPr>
        <w:t>the PhD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student for a period corresponding to the duration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the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maternity leave, leave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on conditions of the 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>maternity leave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paternity leave and parental leave.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A252C" w:rsidRPr="0041616D" w:rsidRDefault="00F867A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616D">
        <w:rPr>
          <w:rFonts w:ascii="Times New Roman" w:hAnsi="Times New Roman" w:cs="Times New Roman"/>
          <w:sz w:val="20"/>
          <w:szCs w:val="20"/>
          <w:lang w:val="en-US"/>
        </w:rPr>
        <w:t>Pursuant to</w:t>
      </w:r>
      <w:r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art. 7 in </w:t>
      </w:r>
      <w:r>
        <w:rPr>
          <w:rFonts w:ascii="Times New Roman" w:hAnsi="Times New Roman" w:cs="Times New Roman"/>
          <w:sz w:val="20"/>
          <w:szCs w:val="20"/>
          <w:lang w:val="en-US"/>
        </w:rPr>
        <w:t>relation to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art. 4 paragraph 1 point 2 of the Act of June 25, 1999 on benefits from insurance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social security in the event of sickness and maternity after 90 days of being </w:t>
      </w:r>
      <w:r w:rsidR="00DB76F0">
        <w:rPr>
          <w:rFonts w:ascii="Times New Roman" w:hAnsi="Times New Roman" w:cs="Times New Roman"/>
          <w:sz w:val="20"/>
          <w:szCs w:val="20"/>
          <w:lang w:val="en-US"/>
        </w:rPr>
        <w:t xml:space="preserve">subject to sickness insurance, 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PhD student</w:t>
      </w:r>
      <w:r w:rsidR="00DB76F0">
        <w:rPr>
          <w:rFonts w:ascii="Times New Roman" w:hAnsi="Times New Roman" w:cs="Times New Roman"/>
          <w:sz w:val="20"/>
          <w:szCs w:val="20"/>
          <w:lang w:val="en-US"/>
        </w:rPr>
        <w:t>s are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 xml:space="preserve"> entitled to benefits in the event of sickness and maternity after the termination of insurance </w:t>
      </w:r>
      <w:r w:rsidR="004A4189">
        <w:rPr>
          <w:rFonts w:ascii="Times New Roman" w:hAnsi="Times New Roman" w:cs="Times New Roman"/>
          <w:sz w:val="20"/>
          <w:szCs w:val="20"/>
          <w:lang w:val="en-US"/>
        </w:rPr>
        <w:t>coverage</w:t>
      </w:r>
      <w:r w:rsidR="0041616D" w:rsidRPr="0041616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EA252C" w:rsidRPr="0041616D" w:rsidSect="00F8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B4" w:rsidRDefault="00304DB4" w:rsidP="00F867AD">
      <w:pPr>
        <w:spacing w:after="0" w:line="240" w:lineRule="auto"/>
      </w:pPr>
      <w:r>
        <w:separator/>
      </w:r>
    </w:p>
  </w:endnote>
  <w:endnote w:type="continuationSeparator" w:id="0">
    <w:p w:rsidR="00304DB4" w:rsidRDefault="00304DB4" w:rsidP="00F8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B4" w:rsidRDefault="00304DB4" w:rsidP="00F867AD">
      <w:pPr>
        <w:spacing w:after="0" w:line="240" w:lineRule="auto"/>
      </w:pPr>
      <w:r>
        <w:separator/>
      </w:r>
    </w:p>
  </w:footnote>
  <w:footnote w:type="continuationSeparator" w:id="0">
    <w:p w:rsidR="00304DB4" w:rsidRDefault="00304DB4" w:rsidP="00F8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7"/>
    <w:rsid w:val="00071301"/>
    <w:rsid w:val="00122CF7"/>
    <w:rsid w:val="002C1059"/>
    <w:rsid w:val="00304DB4"/>
    <w:rsid w:val="0041616D"/>
    <w:rsid w:val="004A4189"/>
    <w:rsid w:val="004D1B71"/>
    <w:rsid w:val="006C3D1E"/>
    <w:rsid w:val="00C95C19"/>
    <w:rsid w:val="00D86FA8"/>
    <w:rsid w:val="00DB76F0"/>
    <w:rsid w:val="00EA252C"/>
    <w:rsid w:val="00F54E2E"/>
    <w:rsid w:val="00F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A68D"/>
  <w15:chartTrackingRefBased/>
  <w15:docId w15:val="{6C6186E0-6509-4F5B-A38A-951144DD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7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7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7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6140F4-9674-42CE-894C-2D6B3D05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Butryn</dc:creator>
  <cp:keywords/>
  <dc:description/>
  <cp:lastModifiedBy>Monika Butryn</cp:lastModifiedBy>
  <cp:revision>2</cp:revision>
  <cp:lastPrinted>2019-10-03T12:46:00Z</cp:lastPrinted>
  <dcterms:created xsi:type="dcterms:W3CDTF">2019-10-03T12:47:00Z</dcterms:created>
  <dcterms:modified xsi:type="dcterms:W3CDTF">2019-10-03T12:47:00Z</dcterms:modified>
</cp:coreProperties>
</file>