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738F" w:rsidR="000F3FBA" w:rsidRDefault="0089257A" w14:paraId="7BABBAF6" w14:textId="1BE9B6A4">
      <w:pPr>
        <w:shd w:val="clear" w:color="auto" w:fill="FFFFFF"/>
        <w:spacing w:after="0" w:line="288" w:lineRule="auto"/>
        <w:jc w:val="center"/>
        <w:rPr>
          <w:rFonts w:ascii="Times New Roman" w:hAnsi="Times New Roman" w:eastAsia="Times New Roman" w:cs="Times New Roman"/>
          <w:b/>
          <w:bCs/>
          <w:color w:val="000000"/>
          <w:sz w:val="21"/>
          <w:szCs w:val="21"/>
          <w:lang w:val="en-GB" w:eastAsia="pl-PL"/>
        </w:rPr>
      </w:pPr>
      <w:r w:rsidRPr="007C738F">
        <w:rPr>
          <w:rFonts w:ascii="Times New Roman" w:hAnsi="Times New Roman" w:eastAsia="Times New Roman" w:cs="Times New Roman"/>
          <w:b/>
          <w:bCs/>
          <w:color w:val="000000"/>
          <w:sz w:val="21"/>
          <w:szCs w:val="21"/>
          <w:lang w:val="en-GB" w:eastAsia="pl-PL"/>
        </w:rPr>
        <w:t>Wording of the announcement*</w:t>
      </w:r>
      <w:r w:rsidRPr="007C738F" w:rsidR="00026642">
        <w:rPr>
          <w:rFonts w:ascii="Times New Roman" w:hAnsi="Times New Roman" w:eastAsia="Times New Roman" w:cs="Times New Roman"/>
          <w:b/>
          <w:bCs/>
          <w:color w:val="000000"/>
          <w:sz w:val="21"/>
          <w:szCs w:val="21"/>
          <w:lang w:val="en-GB" w:eastAsia="pl-PL"/>
        </w:rPr>
        <w:t>(example)</w:t>
      </w:r>
    </w:p>
    <w:p w:rsidRPr="007C738F" w:rsidR="002F1045" w:rsidP="007535FF" w:rsidRDefault="002F1045" w14:paraId="063056EC" w14:textId="77777777">
      <w:pPr>
        <w:shd w:val="clear" w:color="auto" w:fill="FFFFFF"/>
        <w:spacing w:after="0" w:line="288" w:lineRule="auto"/>
        <w:jc w:val="both"/>
        <w:rPr>
          <w:rFonts w:ascii="Times New Roman" w:hAnsi="Times New Roman" w:eastAsia="Times New Roman" w:cs="Times New Roman"/>
          <w:b/>
          <w:bCs/>
          <w:color w:val="000000"/>
          <w:sz w:val="21"/>
          <w:szCs w:val="21"/>
          <w:lang w:val="en-GB" w:eastAsia="pl-PL"/>
        </w:rPr>
      </w:pPr>
    </w:p>
    <w:p w:rsidRPr="007C738F" w:rsidR="000F3FBA" w:rsidRDefault="00416F74" w14:paraId="0783506A" w14:textId="5B01C1AD">
      <w:pPr>
        <w:shd w:val="clear" w:color="auto" w:fill="FFFFFF"/>
        <w:spacing w:after="0" w:line="288" w:lineRule="auto"/>
        <w:jc w:val="both"/>
        <w:rPr>
          <w:rFonts w:ascii="Times New Roman" w:hAnsi="Times New Roman" w:eastAsia="Times New Roman" w:cs="Times New Roman"/>
          <w:b/>
          <w:bCs/>
          <w:color w:val="000000"/>
          <w:sz w:val="18"/>
          <w:szCs w:val="18"/>
          <w:lang w:val="en-GB" w:eastAsia="pl-PL"/>
        </w:rPr>
      </w:pPr>
      <w:r w:rsidRPr="007C738F">
        <w:rPr>
          <w:rFonts w:ascii="Times New Roman" w:hAnsi="Times New Roman" w:eastAsia="Times New Roman" w:cs="Times New Roman"/>
          <w:b/>
          <w:bCs/>
          <w:color w:val="000000"/>
          <w:sz w:val="18"/>
          <w:szCs w:val="18"/>
          <w:lang w:val="en-GB" w:eastAsia="pl-PL"/>
        </w:rPr>
        <w:t xml:space="preserve">*For </w:t>
      </w:r>
      <w:r w:rsidR="008F2ED9">
        <w:rPr>
          <w:rFonts w:ascii="Times New Roman" w:hAnsi="Times New Roman" w:eastAsia="Times New Roman" w:cs="Times New Roman"/>
          <w:b/>
          <w:bCs/>
          <w:color w:val="000000"/>
          <w:sz w:val="18"/>
          <w:szCs w:val="18"/>
          <w:lang w:val="en-GB" w:eastAsia="pl-PL"/>
        </w:rPr>
        <w:t>education</w:t>
      </w:r>
      <w:r w:rsidRPr="007C738F" w:rsidR="008F2ED9">
        <w:rPr>
          <w:rFonts w:ascii="Times New Roman" w:hAnsi="Times New Roman" w:eastAsia="Times New Roman" w:cs="Times New Roman"/>
          <w:b/>
          <w:bCs/>
          <w:color w:val="000000"/>
          <w:sz w:val="18"/>
          <w:szCs w:val="18"/>
          <w:lang w:val="en-GB" w:eastAsia="pl-PL"/>
        </w:rPr>
        <w:t xml:space="preserve"> </w:t>
      </w:r>
      <w:r w:rsidRPr="007C738F">
        <w:rPr>
          <w:rFonts w:ascii="Times New Roman" w:hAnsi="Times New Roman" w:eastAsia="Times New Roman" w:cs="Times New Roman"/>
          <w:b/>
          <w:bCs/>
          <w:color w:val="000000"/>
          <w:sz w:val="18"/>
          <w:szCs w:val="18"/>
          <w:lang w:val="en-GB" w:eastAsia="pl-PL"/>
        </w:rPr>
        <w:t>programmes conducted in English</w:t>
      </w:r>
      <w:r w:rsidRPr="007C738F" w:rsidR="007535FF">
        <w:rPr>
          <w:rFonts w:ascii="Times New Roman" w:hAnsi="Times New Roman" w:eastAsia="Times New Roman" w:cs="Times New Roman"/>
          <w:b/>
          <w:bCs/>
          <w:color w:val="000000"/>
          <w:sz w:val="18"/>
          <w:szCs w:val="18"/>
          <w:lang w:val="en-GB" w:eastAsia="pl-PL"/>
        </w:rPr>
        <w:t xml:space="preserve">, the </w:t>
      </w:r>
      <w:r w:rsidRPr="007C738F" w:rsidR="0089257A">
        <w:rPr>
          <w:rFonts w:ascii="Times New Roman" w:hAnsi="Times New Roman" w:eastAsia="Times New Roman" w:cs="Times New Roman"/>
          <w:b/>
          <w:bCs/>
          <w:sz w:val="18"/>
          <w:szCs w:val="18"/>
          <w:lang w:val="en-GB" w:eastAsia="pl-PL"/>
        </w:rPr>
        <w:t>wording</w:t>
      </w:r>
      <w:r w:rsidRPr="007C738F" w:rsidR="002A2686">
        <w:rPr>
          <w:rFonts w:ascii="Times New Roman" w:hAnsi="Times New Roman" w:eastAsia="Times New Roman" w:cs="Times New Roman"/>
          <w:b/>
          <w:bCs/>
          <w:sz w:val="18"/>
          <w:szCs w:val="18"/>
          <w:lang w:val="en-GB" w:eastAsia="pl-PL"/>
        </w:rPr>
        <w:t xml:space="preserve"> of the notice </w:t>
      </w:r>
      <w:r w:rsidRPr="007C738F">
        <w:rPr>
          <w:rFonts w:ascii="Times New Roman" w:hAnsi="Times New Roman" w:eastAsia="Times New Roman" w:cs="Times New Roman"/>
          <w:b/>
          <w:bCs/>
          <w:sz w:val="18"/>
          <w:szCs w:val="18"/>
          <w:lang w:val="en-GB" w:eastAsia="pl-PL"/>
        </w:rPr>
        <w:t xml:space="preserve">should </w:t>
      </w:r>
      <w:r w:rsidRPr="007C738F">
        <w:rPr>
          <w:rFonts w:ascii="Times New Roman" w:hAnsi="Times New Roman" w:eastAsia="Times New Roman" w:cs="Times New Roman"/>
          <w:b/>
          <w:bCs/>
          <w:color w:val="000000"/>
          <w:sz w:val="18"/>
          <w:szCs w:val="18"/>
          <w:lang w:val="en-GB" w:eastAsia="pl-PL"/>
        </w:rPr>
        <w:t xml:space="preserve">also </w:t>
      </w:r>
      <w:r w:rsidRPr="007C738F">
        <w:rPr>
          <w:rFonts w:ascii="Times New Roman" w:hAnsi="Times New Roman" w:eastAsia="Times New Roman" w:cs="Times New Roman"/>
          <w:b/>
          <w:bCs/>
          <w:sz w:val="18"/>
          <w:szCs w:val="18"/>
          <w:lang w:val="en-GB" w:eastAsia="pl-PL"/>
        </w:rPr>
        <w:t xml:space="preserve">be </w:t>
      </w:r>
      <w:r w:rsidRPr="007C738F">
        <w:rPr>
          <w:rFonts w:ascii="Times New Roman" w:hAnsi="Times New Roman" w:eastAsia="Times New Roman" w:cs="Times New Roman"/>
          <w:b/>
          <w:bCs/>
          <w:color w:val="000000"/>
          <w:sz w:val="18"/>
          <w:szCs w:val="18"/>
          <w:lang w:val="en-GB" w:eastAsia="pl-PL"/>
        </w:rPr>
        <w:t>sent in</w:t>
      </w:r>
      <w:r w:rsidRPr="007C738F" w:rsidR="0089257A">
        <w:rPr>
          <w:rFonts w:ascii="Times New Roman" w:hAnsi="Times New Roman" w:eastAsia="Times New Roman" w:cs="Times New Roman"/>
          <w:b/>
          <w:bCs/>
          <w:color w:val="000000"/>
          <w:sz w:val="18"/>
          <w:szCs w:val="18"/>
          <w:lang w:val="en-GB" w:eastAsia="pl-PL"/>
        </w:rPr>
        <w:t xml:space="preserve"> </w:t>
      </w:r>
      <w:r w:rsidRPr="007C738F">
        <w:rPr>
          <w:rFonts w:ascii="Times New Roman" w:hAnsi="Times New Roman" w:eastAsia="Times New Roman" w:cs="Times New Roman"/>
          <w:b/>
          <w:bCs/>
          <w:color w:val="000000"/>
          <w:sz w:val="18"/>
          <w:szCs w:val="18"/>
          <w:lang w:val="en-GB" w:eastAsia="pl-PL"/>
        </w:rPr>
        <w:t>in English</w:t>
      </w:r>
      <w:r w:rsidRPr="007C738F" w:rsidR="00FF6D1A">
        <w:rPr>
          <w:rFonts w:ascii="Times New Roman" w:hAnsi="Times New Roman" w:eastAsia="Times New Roman" w:cs="Times New Roman"/>
          <w:b/>
          <w:bCs/>
          <w:color w:val="000000"/>
          <w:sz w:val="18"/>
          <w:szCs w:val="18"/>
          <w:lang w:val="en-GB" w:eastAsia="pl-PL"/>
        </w:rPr>
        <w:t>.</w:t>
      </w:r>
    </w:p>
    <w:p w:rsidRPr="007C738F" w:rsidR="002F1045" w:rsidP="007535FF" w:rsidRDefault="002F1045" w14:paraId="53B09A38" w14:textId="77777777">
      <w:pPr>
        <w:shd w:val="clear" w:color="auto" w:fill="FFFFFF"/>
        <w:spacing w:after="0" w:line="288" w:lineRule="auto"/>
        <w:jc w:val="both"/>
        <w:rPr>
          <w:rFonts w:ascii="Times New Roman" w:hAnsi="Times New Roman" w:eastAsia="Times New Roman" w:cs="Times New Roman"/>
          <w:b/>
          <w:bCs/>
          <w:color w:val="000000"/>
          <w:sz w:val="18"/>
          <w:szCs w:val="18"/>
          <w:lang w:val="en-GB" w:eastAsia="pl-PL"/>
        </w:rPr>
      </w:pPr>
    </w:p>
    <w:p w:rsidRPr="007C738F" w:rsidR="000F3FBA" w:rsidP="00DE5E06" w:rsidRDefault="00416F74" w14:paraId="39193A86" w14:textId="1A6E82B6">
      <w:pPr>
        <w:shd w:val="clear" w:color="auto" w:fill="FFFFFF" w:themeFill="background1"/>
        <w:spacing w:after="0" w:line="288" w:lineRule="auto"/>
        <w:ind w:left="113" w:right="113"/>
        <w:jc w:val="both"/>
        <w:rPr>
          <w:rFonts w:ascii="Times New Roman" w:hAnsi="Times New Roman" w:eastAsia="Times New Roman" w:cs="Times New Roman"/>
          <w:color w:val="000000"/>
          <w:sz w:val="21"/>
          <w:szCs w:val="21"/>
          <w:lang w:val="en-GB" w:eastAsia="pl-PL"/>
        </w:rPr>
      </w:pPr>
      <w:r w:rsidRPr="007C738F" w:rsidR="00416F74">
        <w:rPr>
          <w:rFonts w:ascii="Times New Roman" w:hAnsi="Times New Roman" w:eastAsia="Times New Roman" w:cs="Times New Roman"/>
          <w:color w:val="000000" w:themeColor="text1"/>
          <w:sz w:val="21"/>
          <w:szCs w:val="21"/>
          <w:lang w:val="en-GB" w:eastAsia="pl-PL"/>
        </w:rPr>
        <w:t xml:space="preserve">Pursuant to §7 (1) and (3) of Resolution No. </w:t>
      </w:r>
      <w:r w:rsidRPr="007C738F" w:rsidR="1701A303">
        <w:rPr>
          <w:rFonts w:ascii="Times New Roman" w:hAnsi="Times New Roman" w:eastAsia="Times New Roman" w:cs="Times New Roman"/>
          <w:color w:val="000000" w:themeColor="text1"/>
          <w:sz w:val="21"/>
          <w:szCs w:val="21"/>
          <w:lang w:val="en-GB" w:eastAsia="pl-PL"/>
        </w:rPr>
        <w:t xml:space="preserve">61</w:t>
      </w:r>
      <w:r w:rsidRPr="007C738F" w:rsidR="004523F9">
        <w:rPr>
          <w:rFonts w:ascii="Times New Roman" w:hAnsi="Times New Roman" w:eastAsia="Times New Roman" w:cs="Times New Roman"/>
          <w:color w:val="000000" w:themeColor="text1"/>
          <w:sz w:val="21"/>
          <w:szCs w:val="21"/>
          <w:lang w:val="en-GB" w:eastAsia="pl-PL"/>
        </w:rPr>
        <w:t xml:space="preserve">/X/202</w:t>
      </w:r>
      <w:r w:rsidRPr="007C738F" w:rsidR="45A21E1C">
        <w:rPr>
          <w:rFonts w:ascii="Times New Roman" w:hAnsi="Times New Roman" w:eastAsia="Times New Roman" w:cs="Times New Roman"/>
          <w:color w:val="000000" w:themeColor="text1"/>
          <w:sz w:val="21"/>
          <w:szCs w:val="21"/>
          <w:lang w:val="en-GB" w:eastAsia="pl-PL"/>
        </w:rPr>
        <w:t xml:space="preserve">2</w:t>
      </w:r>
      <w:r w:rsidRPr="007C738F" w:rsidR="004523F9">
        <w:rPr>
          <w:rFonts w:ascii="Times New Roman" w:hAnsi="Times New Roman" w:eastAsia="Times New Roman" w:cs="Times New Roman"/>
          <w:color w:val="000000" w:themeColor="text1"/>
          <w:sz w:val="21"/>
          <w:szCs w:val="21"/>
          <w:lang w:val="en-GB" w:eastAsia="pl-PL"/>
        </w:rPr>
        <w:t xml:space="preserve"> </w:t>
      </w:r>
      <w:r w:rsidRPr="007C738F" w:rsidR="00416F74">
        <w:rPr>
          <w:rFonts w:ascii="Times New Roman" w:hAnsi="Times New Roman" w:eastAsia="Times New Roman" w:cs="Times New Roman"/>
          <w:color w:val="000000" w:themeColor="text1"/>
          <w:sz w:val="21"/>
          <w:szCs w:val="21"/>
          <w:lang w:val="en-GB" w:eastAsia="pl-PL"/>
        </w:rPr>
        <w:t xml:space="preserve">of the Senate of the Jagiellonian University of 2</w:t>
      </w:r>
      <w:r w:rsidRPr="007C738F" w:rsidR="3BE81A4A">
        <w:rPr>
          <w:rFonts w:ascii="Times New Roman" w:hAnsi="Times New Roman" w:eastAsia="Times New Roman" w:cs="Times New Roman"/>
          <w:color w:val="000000" w:themeColor="text1"/>
          <w:sz w:val="21"/>
          <w:szCs w:val="21"/>
          <w:lang w:val="en-GB" w:eastAsia="pl-PL"/>
        </w:rPr>
        <w:t xml:space="preserve">6</w:t>
      </w:r>
      <w:r w:rsidRPr="007C738F" w:rsidR="00416F74">
        <w:rPr>
          <w:rFonts w:ascii="Times New Roman" w:hAnsi="Times New Roman" w:eastAsia="Times New Roman" w:cs="Times New Roman"/>
          <w:color w:val="000000" w:themeColor="text1"/>
          <w:sz w:val="21"/>
          <w:szCs w:val="21"/>
          <w:lang w:val="en-GB" w:eastAsia="pl-PL"/>
        </w:rPr>
        <w:t xml:space="preserve"> </w:t>
      </w:r>
      <w:r w:rsidRPr="007C738F" w:rsidR="144A7E0A">
        <w:rPr>
          <w:rFonts w:ascii="Times New Roman" w:hAnsi="Times New Roman" w:eastAsia="Times New Roman" w:cs="Times New Roman"/>
          <w:color w:val="000000" w:themeColor="text1"/>
          <w:sz w:val="21"/>
          <w:szCs w:val="21"/>
          <w:lang w:val="en-GB" w:eastAsia="pl-PL"/>
        </w:rPr>
        <w:t xml:space="preserve">October</w:t>
      </w:r>
      <w:r w:rsidRPr="007C738F" w:rsidR="004523F9">
        <w:rPr>
          <w:rFonts w:ascii="Times New Roman" w:hAnsi="Times New Roman" w:eastAsia="Times New Roman" w:cs="Times New Roman"/>
          <w:sz w:val="21"/>
          <w:szCs w:val="21"/>
          <w:lang w:val="en-GB" w:eastAsia="pl-PL"/>
        </w:rPr>
        <w:t xml:space="preserve"> 202</w:t>
      </w:r>
      <w:r w:rsidRPr="007C738F" w:rsidR="0BDEA7E3">
        <w:rPr>
          <w:rFonts w:ascii="Times New Roman" w:hAnsi="Times New Roman" w:eastAsia="Times New Roman" w:cs="Times New Roman"/>
          <w:sz w:val="21"/>
          <w:szCs w:val="21"/>
          <w:lang w:val="en-GB" w:eastAsia="pl-PL"/>
        </w:rPr>
        <w:t xml:space="preserve">2</w:t>
      </w:r>
      <w:r w:rsidRPr="007C738F" w:rsidR="004523F9">
        <w:rPr>
          <w:rFonts w:ascii="Times New Roman" w:hAnsi="Times New Roman" w:eastAsia="Times New Roman" w:cs="Times New Roman"/>
          <w:sz w:val="21"/>
          <w:szCs w:val="21"/>
          <w:lang w:val="en-GB" w:eastAsia="pl-PL"/>
        </w:rPr>
        <w:t xml:space="preserve"> </w:t>
      </w:r>
      <w:r w:rsidRPr="007C738F" w:rsidR="00416F74">
        <w:rPr>
          <w:rFonts w:ascii="Times New Roman" w:hAnsi="Times New Roman" w:eastAsia="Times New Roman" w:cs="Times New Roman"/>
          <w:sz w:val="21"/>
          <w:szCs w:val="21"/>
          <w:lang w:val="en-GB" w:eastAsia="pl-PL"/>
        </w:rPr>
        <w:t xml:space="preserve">on </w:t>
      </w:r>
      <w:r w:rsidRPr="0035185B" w:rsidR="008F2ED9">
        <w:rPr>
          <w:rStyle w:val="normaltextrun"/>
          <w:rFonts w:ascii="Times New Roman" w:hAnsi="Times New Roman" w:cs="Times New Roman"/>
          <w:color w:val="000000"/>
          <w:shd w:val="clear" w:color="auto" w:fill="FFFFFF"/>
          <w:lang w:val="en-US"/>
        </w:rPr>
        <w:t>the terms and conditions for admission</w:t>
      </w:r>
      <w:r w:rsidRPr="007C738F" w:rsidDel="008F2ED9" w:rsidR="008F2ED9">
        <w:rPr>
          <w:rFonts w:ascii="Times New Roman" w:hAnsi="Times New Roman" w:eastAsia="Times New Roman" w:cs="Times New Roman"/>
          <w:sz w:val="21"/>
          <w:szCs w:val="21"/>
          <w:lang w:val="en-GB" w:eastAsia="pl-PL"/>
        </w:rPr>
        <w:t xml:space="preserve"> </w:t>
      </w:r>
      <w:r w:rsidRPr="007C738F" w:rsidR="00416F74">
        <w:rPr>
          <w:rFonts w:ascii="Times New Roman" w:hAnsi="Times New Roman" w:eastAsia="Times New Roman" w:cs="Times New Roman"/>
          <w:sz w:val="21"/>
          <w:szCs w:val="21"/>
          <w:lang w:val="en-GB" w:eastAsia="pl-PL"/>
        </w:rPr>
        <w:t xml:space="preserve">to the Doctoral School of </w:t>
      </w:r>
      <w:r w:rsidR="007C738F">
        <w:rPr>
          <w:rFonts w:ascii="Times New Roman" w:hAnsi="Times New Roman" w:eastAsia="Times New Roman" w:cs="Times New Roman"/>
          <w:sz w:val="21"/>
          <w:szCs w:val="21"/>
          <w:lang w:val="en-GB" w:eastAsia="pl-PL"/>
        </w:rPr>
        <w:t>Exact and Natural</w:t>
      </w:r>
      <w:r w:rsidRPr="007C738F" w:rsidR="00416F74">
        <w:rPr>
          <w:rFonts w:ascii="Times New Roman" w:hAnsi="Times New Roman" w:eastAsia="Times New Roman" w:cs="Times New Roman"/>
          <w:sz w:val="21"/>
          <w:szCs w:val="21"/>
          <w:lang w:val="en-GB" w:eastAsia="pl-PL"/>
        </w:rPr>
        <w:t xml:space="preserve"> Sciences at the Jagiellonian University in the academic year </w:t>
      </w:r>
      <w:r w:rsidRPr="007C738F" w:rsidDel="004523F9" w:rsidR="00416F74">
        <w:rPr>
          <w:rFonts w:ascii="Times New Roman" w:hAnsi="Times New Roman" w:eastAsia="Times New Roman" w:cs="Times New Roman"/>
          <w:sz w:val="21"/>
          <w:szCs w:val="21"/>
          <w:lang w:val="en-GB" w:eastAsia="pl-PL"/>
        </w:rPr>
        <w:t>202</w:t>
      </w:r>
      <w:r w:rsidRPr="007C738F" w:rsidDel="004523F9" w:rsidR="386C67D3">
        <w:rPr>
          <w:rFonts w:ascii="Times New Roman" w:hAnsi="Times New Roman" w:eastAsia="Times New Roman" w:cs="Times New Roman"/>
          <w:sz w:val="21"/>
          <w:szCs w:val="21"/>
          <w:lang w:val="en-GB" w:eastAsia="pl-PL"/>
        </w:rPr>
        <w:t>3</w:t>
      </w:r>
      <w:r w:rsidRPr="007C738F" w:rsidDel="004523F9" w:rsidR="00416F74">
        <w:rPr>
          <w:rFonts w:ascii="Times New Roman" w:hAnsi="Times New Roman" w:eastAsia="Times New Roman" w:cs="Times New Roman"/>
          <w:sz w:val="21"/>
          <w:szCs w:val="21"/>
          <w:lang w:val="en-GB" w:eastAsia="pl-PL"/>
        </w:rPr>
        <w:t>/202</w:t>
      </w:r>
      <w:r w:rsidRPr="007C738F" w:rsidDel="004523F9" w:rsidR="468AC61C">
        <w:rPr>
          <w:rFonts w:ascii="Times New Roman" w:hAnsi="Times New Roman" w:eastAsia="Times New Roman" w:cs="Times New Roman"/>
          <w:sz w:val="21"/>
          <w:szCs w:val="21"/>
          <w:lang w:val="en-GB" w:eastAsia="pl-PL"/>
        </w:rPr>
        <w:t>4</w:t>
      </w:r>
      <w:r w:rsidRPr="007C738F" w:rsidR="00416F74">
        <w:rPr>
          <w:rFonts w:ascii="Times New Roman" w:hAnsi="Times New Roman" w:eastAsia="Times New Roman" w:cs="Times New Roman"/>
          <w:sz w:val="21"/>
          <w:szCs w:val="21"/>
          <w:lang w:val="en-GB" w:eastAsia="pl-PL"/>
        </w:rPr>
        <w:t xml:space="preserve">, </w:t>
      </w:r>
      <w:r w:rsidRPr="007C738F" w:rsidR="00917E63">
        <w:rPr>
          <w:rFonts w:ascii="Times New Roman" w:hAnsi="Times New Roman" w:eastAsia="Times New Roman" w:cs="Times New Roman"/>
          <w:sz w:val="21"/>
          <w:szCs w:val="21"/>
          <w:lang w:val="en-GB" w:eastAsia="pl-PL"/>
        </w:rPr>
        <w:t xml:space="preserve">the Director of the Doctoral School of </w:t>
      </w:r>
      <w:r w:rsidR="007C738F">
        <w:rPr>
          <w:rFonts w:ascii="Times New Roman" w:hAnsi="Times New Roman" w:eastAsia="Times New Roman" w:cs="Times New Roman"/>
          <w:sz w:val="21"/>
          <w:szCs w:val="21"/>
          <w:lang w:val="en-GB" w:eastAsia="pl-PL"/>
        </w:rPr>
        <w:t>Exact and Natural S</w:t>
      </w:r>
      <w:r w:rsidRPr="007C738F" w:rsidR="00917E63">
        <w:rPr>
          <w:rFonts w:ascii="Times New Roman" w:hAnsi="Times New Roman" w:eastAsia="Times New Roman" w:cs="Times New Roman"/>
          <w:sz w:val="21"/>
          <w:szCs w:val="21"/>
          <w:lang w:val="en-GB" w:eastAsia="pl-PL"/>
        </w:rPr>
        <w:t xml:space="preserve">ciences </w:t>
      </w:r>
      <w:r w:rsidRPr="007C738F" w:rsidR="00416F74">
        <w:rPr>
          <w:rFonts w:ascii="Times New Roman" w:hAnsi="Times New Roman" w:eastAsia="Times New Roman" w:cs="Times New Roman"/>
          <w:sz w:val="21"/>
          <w:szCs w:val="21"/>
          <w:lang w:val="en-GB" w:eastAsia="pl-PL"/>
        </w:rPr>
        <w:t xml:space="preserve">announces a competition </w:t>
      </w:r>
      <w:r w:rsidRPr="007C738F" w:rsidR="755F1025">
        <w:rPr>
          <w:rFonts w:ascii="Times New Roman" w:hAnsi="Times New Roman" w:eastAsia="Times New Roman" w:cs="Times New Roman"/>
          <w:sz w:val="21"/>
          <w:szCs w:val="21"/>
          <w:lang w:val="en-GB" w:eastAsia="pl-PL"/>
        </w:rPr>
        <w:t>for</w:t>
      </w:r>
      <w:r w:rsidRPr="007C738F">
        <w:rPr>
          <w:rStyle w:val="Odwoanieprzypisudolnego"/>
          <w:rFonts w:ascii="Times New Roman" w:hAnsi="Times New Roman" w:eastAsia="Times New Roman" w:cs="Times New Roman"/>
          <w:sz w:val="21"/>
          <w:szCs w:val="21"/>
          <w:lang w:val="en-GB" w:eastAsia="pl-PL"/>
        </w:rPr>
        <w:footnoteReference w:id="2"/>
      </w:r>
      <w:r w:rsidRPr="007C738F" w:rsidR="005B756D">
        <w:rPr>
          <w:rFonts w:ascii="Times New Roman" w:hAnsi="Times New Roman" w:eastAsia="Times New Roman" w:cs="Times New Roman"/>
          <w:sz w:val="21"/>
          <w:szCs w:val="21"/>
          <w:lang w:val="en-GB" w:eastAsia="pl-PL"/>
        </w:rPr>
        <w:t xml:space="preserve"> ............... </w:t>
      </w:r>
      <w:r w:rsidRPr="007C738F" w:rsidR="00416F74">
        <w:rPr>
          <w:rFonts w:ascii="Times New Roman" w:hAnsi="Times New Roman" w:eastAsia="Times New Roman" w:cs="Times New Roman"/>
          <w:sz w:val="21"/>
          <w:szCs w:val="21"/>
          <w:lang w:val="en-GB" w:eastAsia="pl-PL"/>
        </w:rPr>
        <w:t>doctoral student</w:t>
      </w:r>
      <w:r w:rsidRPr="007C738F" w:rsidR="00A125B2">
        <w:rPr>
          <w:rFonts w:ascii="Times New Roman" w:hAnsi="Times New Roman" w:eastAsia="Times New Roman" w:cs="Times New Roman"/>
          <w:sz w:val="21"/>
          <w:szCs w:val="21"/>
          <w:lang w:val="en-GB" w:eastAsia="pl-PL"/>
        </w:rPr>
        <w:t>(</w:t>
      </w:r>
      <w:r w:rsidRPr="007C738F" w:rsidR="00E81982">
        <w:rPr>
          <w:rFonts w:ascii="Times New Roman" w:hAnsi="Times New Roman" w:eastAsia="Times New Roman" w:cs="Times New Roman"/>
          <w:sz w:val="21"/>
          <w:szCs w:val="21"/>
          <w:lang w:val="en-GB" w:eastAsia="pl-PL"/>
        </w:rPr>
        <w:t>s</w:t>
      </w:r>
      <w:r w:rsidRPr="007C738F" w:rsidR="00A125B2">
        <w:rPr>
          <w:rFonts w:ascii="Times New Roman" w:hAnsi="Times New Roman" w:eastAsia="Times New Roman" w:cs="Times New Roman"/>
          <w:sz w:val="21"/>
          <w:szCs w:val="21"/>
          <w:lang w:val="en-GB" w:eastAsia="pl-PL"/>
        </w:rPr>
        <w:t xml:space="preserve">) </w:t>
      </w:r>
      <w:r w:rsidRPr="007C738F" w:rsidR="00416F74">
        <w:rPr>
          <w:rFonts w:ascii="Times New Roman" w:hAnsi="Times New Roman" w:eastAsia="Times New Roman" w:cs="Times New Roman"/>
          <w:sz w:val="21"/>
          <w:szCs w:val="21"/>
          <w:lang w:val="en-GB" w:eastAsia="pl-PL"/>
        </w:rPr>
        <w:t xml:space="preserve">with a stipend funded by a research project </w:t>
      </w:r>
      <w:r w:rsidRPr="007C738F" w:rsidR="005B756D">
        <w:rPr>
          <w:rFonts w:ascii="Times New Roman" w:hAnsi="Times New Roman" w:eastAsia="Times New Roman" w:cs="Times New Roman"/>
          <w:sz w:val="21"/>
          <w:szCs w:val="21"/>
          <w:lang w:val="en-GB" w:eastAsia="pl-PL"/>
        </w:rPr>
        <w:t xml:space="preserve">for the </w:t>
      </w:r>
      <w:r w:rsidR="008F2ED9">
        <w:rPr>
          <w:rFonts w:ascii="Times New Roman" w:hAnsi="Times New Roman" w:eastAsia="Times New Roman" w:cs="Times New Roman"/>
          <w:sz w:val="21"/>
          <w:szCs w:val="21"/>
          <w:lang w:val="en-GB" w:eastAsia="pl-PL"/>
        </w:rPr>
        <w:t>education</w:t>
      </w:r>
      <w:r w:rsidRPr="007C738F" w:rsidR="008F2ED9">
        <w:rPr>
          <w:rFonts w:ascii="Times New Roman" w:hAnsi="Times New Roman" w:eastAsia="Times New Roman" w:cs="Times New Roman"/>
          <w:sz w:val="21"/>
          <w:szCs w:val="21"/>
          <w:lang w:val="en-GB" w:eastAsia="pl-PL"/>
        </w:rPr>
        <w:t xml:space="preserve"> </w:t>
      </w:r>
      <w:r w:rsidRPr="007C738F" w:rsidR="005B756D">
        <w:rPr>
          <w:rFonts w:ascii="Times New Roman" w:hAnsi="Times New Roman" w:eastAsia="Times New Roman" w:cs="Times New Roman"/>
          <w:sz w:val="21"/>
          <w:szCs w:val="21"/>
          <w:lang w:val="en-GB" w:eastAsia="pl-PL"/>
        </w:rPr>
        <w:t xml:space="preserve">programme............................................. </w:t>
      </w:r>
      <w:r w:rsidRPr="007C738F" w:rsidR="0EF2DBED">
        <w:rPr>
          <w:rFonts w:ascii="Times New Roman" w:hAnsi="Times New Roman" w:eastAsia="Times New Roman" w:cs="Times New Roman"/>
          <w:color w:val="000000" w:themeColor="text1"/>
          <w:sz w:val="21"/>
          <w:szCs w:val="21"/>
          <w:lang w:val="en-GB" w:eastAsia="pl-PL"/>
        </w:rPr>
        <w:t>within the framework of the project ............... entitled ....................................................................... ...................................................................................................................................</w:t>
      </w:r>
      <w:r w:rsidR="008F2ED9">
        <w:rPr>
          <w:rFonts w:ascii="Times New Roman" w:hAnsi="Times New Roman" w:eastAsia="Times New Roman" w:cs="Times New Roman"/>
          <w:color w:val="000000" w:themeColor="text1"/>
          <w:sz w:val="21"/>
          <w:szCs w:val="21"/>
          <w:lang w:val="en-GB" w:eastAsia="pl-PL"/>
        </w:rPr>
        <w:t>Grant Manager</w:t>
      </w:r>
      <w:r w:rsidRPr="007C738F" w:rsidR="0EF2DBED">
        <w:rPr>
          <w:rFonts w:ascii="Times New Roman" w:hAnsi="Times New Roman" w:eastAsia="Times New Roman" w:cs="Times New Roman"/>
          <w:color w:val="000000" w:themeColor="text1"/>
          <w:sz w:val="21"/>
          <w:szCs w:val="21"/>
          <w:lang w:val="en-GB" w:eastAsia="pl-PL"/>
        </w:rPr>
        <w:t xml:space="preserve"> </w:t>
      </w:r>
      <w:r w:rsidRPr="7DE06CE9" w:rsidR="75D5092D">
        <w:rPr>
          <w:rFonts w:ascii="Times New Roman" w:hAnsi="Times New Roman" w:eastAsia="Times New Roman" w:cs="Times New Roman"/>
          <w:i w:val="1"/>
          <w:iCs w:val="1"/>
          <w:color w:val="000000" w:themeColor="text1"/>
          <w:sz w:val="21"/>
          <w:szCs w:val="21"/>
          <w:lang w:val="en-GB" w:eastAsia="pl-PL"/>
        </w:rPr>
        <w:t xml:space="preserve">(title name, department/institute/department/unit) </w:t>
      </w:r>
      <w:r w:rsidRPr="007C738F" w:rsidR="48DE8120">
        <w:rPr>
          <w:rFonts w:ascii="Times New Roman" w:hAnsi="Times New Roman" w:eastAsia="Times New Roman" w:cs="Times New Roman"/>
          <w:color w:val="000000" w:themeColor="text1"/>
          <w:sz w:val="21"/>
          <w:szCs w:val="21"/>
          <w:lang w:val="en-GB" w:eastAsia="pl-PL"/>
        </w:rPr>
        <w:t xml:space="preserve">........................ </w:t>
      </w:r>
      <w:r w:rsidRPr="007C738F" w:rsidR="00416F74">
        <w:rPr>
          <w:rFonts w:ascii="Times New Roman" w:hAnsi="Times New Roman" w:eastAsia="Times New Roman" w:cs="Times New Roman"/>
          <w:color w:val="000000" w:themeColor="text1"/>
          <w:sz w:val="21"/>
          <w:szCs w:val="21"/>
          <w:lang w:val="en-GB" w:eastAsia="pl-PL"/>
        </w:rPr>
        <w:t>offers the opportunity to complete a PhD in the topic:</w:t>
      </w:r>
    </w:p>
    <w:p w:rsidRPr="007C738F" w:rsidR="000F3FBA" w:rsidP="00DE5E06" w:rsidRDefault="00416F74" w14:paraId="17E6FAE7" w14:textId="77777777">
      <w:pPr>
        <w:shd w:val="clear" w:color="auto" w:fill="FFFFFF" w:themeFill="background1"/>
        <w:spacing w:after="0" w:line="288" w:lineRule="auto"/>
        <w:ind w:left="113" w:right="113"/>
        <w:jc w:val="both"/>
        <w:rPr>
          <w:rFonts w:ascii="Times New Roman" w:hAnsi="Times New Roman" w:eastAsia="Times New Roman" w:cs="Times New Roman"/>
          <w:color w:val="000000" w:themeColor="text1"/>
          <w:sz w:val="21"/>
          <w:szCs w:val="21"/>
          <w:lang w:val="en-GB" w:eastAsia="pl-PL"/>
        </w:rPr>
      </w:pPr>
      <w:r w:rsidRPr="007C738F">
        <w:rPr>
          <w:rFonts w:ascii="Times New Roman" w:hAnsi="Times New Roman" w:eastAsia="Times New Roman" w:cs="Times New Roman"/>
          <w:i/>
          <w:iCs/>
          <w:color w:val="000000" w:themeColor="text1"/>
          <w:sz w:val="21"/>
          <w:szCs w:val="21"/>
          <w:lang w:val="en-GB" w:eastAsia="pl-PL"/>
        </w:rPr>
        <w:t>.................................................................................................................................................</w:t>
      </w:r>
    </w:p>
    <w:p w:rsidRPr="007C738F" w:rsidR="000F3FBA" w:rsidP="00DE5E06" w:rsidRDefault="00416F74" w14:paraId="133429B1" w14:textId="77777777">
      <w:pPr>
        <w:shd w:val="clear" w:color="auto" w:fill="FFFFFF" w:themeFill="background1"/>
        <w:spacing w:after="0" w:line="288" w:lineRule="auto"/>
        <w:ind w:left="113" w:right="113"/>
        <w:jc w:val="both"/>
        <w:rPr>
          <w:rFonts w:ascii="Times New Roman" w:hAnsi="Times New Roman" w:eastAsia="Times New Roman" w:cs="Times New Roman"/>
          <w:b/>
          <w:bCs/>
          <w:color w:val="000000" w:themeColor="text1"/>
          <w:sz w:val="21"/>
          <w:szCs w:val="21"/>
          <w:lang w:val="en-GB" w:eastAsia="pl-PL"/>
        </w:rPr>
      </w:pPr>
      <w:r w:rsidRPr="007C738F">
        <w:rPr>
          <w:rFonts w:ascii="Times New Roman" w:hAnsi="Times New Roman" w:eastAsia="Times New Roman" w:cs="Times New Roman"/>
          <w:b/>
          <w:bCs/>
          <w:color w:val="000000" w:themeColor="text1"/>
          <w:sz w:val="21"/>
          <w:szCs w:val="21"/>
          <w:lang w:val="en-GB" w:eastAsia="pl-PL"/>
        </w:rPr>
        <w:t>Description of the research project (5-10 sentences):</w:t>
      </w:r>
    </w:p>
    <w:p w:rsidRPr="007C738F" w:rsidR="000F3FBA" w:rsidP="00DE5E06" w:rsidRDefault="00416F74" w14:paraId="53302080" w14:textId="77777777">
      <w:pPr>
        <w:shd w:val="clear" w:color="auto" w:fill="FFFFFF"/>
        <w:spacing w:after="0" w:line="288" w:lineRule="auto"/>
        <w:ind w:left="113" w:right="113"/>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sz w:val="21"/>
          <w:szCs w:val="21"/>
          <w:lang w:val="en-GB" w:eastAsia="pl-PL"/>
        </w:rPr>
        <w:t>............................................................................................................................................................................................................................................................................................................................................................................................................................................................................................................................................................................................................................................................................................................................................................................................................</w:t>
      </w:r>
    </w:p>
    <w:p w:rsidRPr="007C738F" w:rsidR="000F3FBA" w:rsidP="00DE5E06" w:rsidRDefault="00416F74" w14:paraId="785BA6FD" w14:textId="77777777">
      <w:pPr>
        <w:shd w:val="clear" w:color="auto" w:fill="FFFFFF" w:themeFill="background1"/>
        <w:spacing w:after="0" w:line="288" w:lineRule="auto"/>
        <w:ind w:left="113" w:right="113"/>
        <w:jc w:val="both"/>
        <w:rPr>
          <w:rFonts w:ascii="Times New Roman" w:hAnsi="Times New Roman" w:eastAsia="Times New Roman" w:cs="Times New Roman"/>
          <w:b/>
          <w:bCs/>
          <w:color w:val="000000" w:themeColor="text1"/>
          <w:sz w:val="20"/>
          <w:szCs w:val="20"/>
          <w:lang w:val="en-GB" w:eastAsia="pl-PL"/>
        </w:rPr>
      </w:pPr>
      <w:r w:rsidRPr="007C738F">
        <w:rPr>
          <w:rFonts w:ascii="Times New Roman" w:hAnsi="Times New Roman" w:eastAsia="Times New Roman" w:cs="Times New Roman"/>
          <w:b/>
          <w:bCs/>
          <w:color w:val="000000" w:themeColor="text1"/>
          <w:sz w:val="20"/>
          <w:szCs w:val="20"/>
          <w:lang w:val="en-GB" w:eastAsia="pl-PL"/>
        </w:rPr>
        <w:t xml:space="preserve">*please attach a photo or graphic </w:t>
      </w:r>
      <w:r w:rsidRPr="007C738F" w:rsidR="00275DB6">
        <w:rPr>
          <w:rFonts w:ascii="Times New Roman" w:hAnsi="Times New Roman" w:eastAsia="Times New Roman" w:cs="Times New Roman"/>
          <w:b/>
          <w:bCs/>
          <w:color w:val="000000" w:themeColor="text1"/>
          <w:sz w:val="20"/>
          <w:szCs w:val="20"/>
          <w:lang w:val="en-GB" w:eastAsia="pl-PL"/>
        </w:rPr>
        <w:t xml:space="preserve">illustrating </w:t>
      </w:r>
      <w:r w:rsidRPr="007C738F" w:rsidR="002F1045">
        <w:rPr>
          <w:rFonts w:ascii="Times New Roman" w:hAnsi="Times New Roman" w:eastAsia="Times New Roman" w:cs="Times New Roman"/>
          <w:b/>
          <w:bCs/>
          <w:color w:val="000000" w:themeColor="text1"/>
          <w:sz w:val="20"/>
          <w:szCs w:val="20"/>
          <w:lang w:val="en-GB" w:eastAsia="pl-PL"/>
        </w:rPr>
        <w:t xml:space="preserve">the project </w:t>
      </w:r>
      <w:r w:rsidRPr="007C738F" w:rsidR="00077645">
        <w:rPr>
          <w:rFonts w:ascii="Times New Roman" w:hAnsi="Times New Roman" w:eastAsia="Times New Roman" w:cs="Times New Roman"/>
          <w:b/>
          <w:bCs/>
          <w:color w:val="000000" w:themeColor="text1"/>
          <w:sz w:val="20"/>
          <w:szCs w:val="20"/>
          <w:lang w:val="en-GB" w:eastAsia="pl-PL"/>
        </w:rPr>
        <w:t xml:space="preserve">(as a separate file, format: jpg, </w:t>
      </w:r>
      <w:proofErr w:type="spellStart"/>
      <w:r w:rsidRPr="007C738F" w:rsidR="00077645">
        <w:rPr>
          <w:rFonts w:ascii="Times New Roman" w:hAnsi="Times New Roman" w:eastAsia="Times New Roman" w:cs="Times New Roman"/>
          <w:b/>
          <w:bCs/>
          <w:color w:val="000000" w:themeColor="text1"/>
          <w:sz w:val="20"/>
          <w:szCs w:val="20"/>
          <w:lang w:val="en-GB" w:eastAsia="pl-PL"/>
        </w:rPr>
        <w:t>png</w:t>
      </w:r>
      <w:proofErr w:type="spellEnd"/>
      <w:r w:rsidRPr="007C738F" w:rsidR="00077645">
        <w:rPr>
          <w:rFonts w:ascii="Times New Roman" w:hAnsi="Times New Roman" w:eastAsia="Times New Roman" w:cs="Times New Roman"/>
          <w:b/>
          <w:bCs/>
          <w:color w:val="000000" w:themeColor="text1"/>
          <w:sz w:val="20"/>
          <w:szCs w:val="20"/>
          <w:lang w:val="en-GB" w:eastAsia="pl-PL"/>
        </w:rPr>
        <w:t xml:space="preserve"> or pdf)</w:t>
      </w:r>
    </w:p>
    <w:p w:rsidRPr="007C738F" w:rsidR="002F1045" w:rsidP="00DE5E06" w:rsidRDefault="002F1045" w14:paraId="6F22259A" w14:textId="77777777">
      <w:pPr>
        <w:shd w:val="clear" w:color="auto" w:fill="FFFFFF" w:themeFill="background1"/>
        <w:spacing w:after="0" w:line="288" w:lineRule="auto"/>
        <w:ind w:left="113" w:right="113"/>
        <w:jc w:val="both"/>
        <w:rPr>
          <w:rFonts w:ascii="Times New Roman" w:hAnsi="Times New Roman" w:eastAsia="Times New Roman" w:cs="Times New Roman"/>
          <w:b/>
          <w:bCs/>
          <w:color w:val="000000" w:themeColor="text1"/>
          <w:sz w:val="21"/>
          <w:szCs w:val="21"/>
          <w:lang w:val="en-GB" w:eastAsia="pl-PL"/>
        </w:rPr>
      </w:pPr>
    </w:p>
    <w:p w:rsidRPr="007C738F" w:rsidR="000F3FBA" w:rsidP="00DE5E06" w:rsidRDefault="00416F74" w14:paraId="0C098227" w14:textId="77777777">
      <w:pPr>
        <w:shd w:val="clear" w:color="auto" w:fill="FFFFFF" w:themeFill="background1"/>
        <w:spacing w:after="0" w:line="288" w:lineRule="auto"/>
        <w:ind w:left="113" w:right="113"/>
        <w:jc w:val="both"/>
        <w:rPr>
          <w:rFonts w:ascii="Times New Roman" w:hAnsi="Times New Roman" w:eastAsia="Times New Roman" w:cs="Times New Roman"/>
          <w:b/>
          <w:bCs/>
          <w:color w:val="000000" w:themeColor="text1"/>
          <w:sz w:val="21"/>
          <w:szCs w:val="21"/>
          <w:lang w:val="en-GB" w:eastAsia="pl-PL"/>
        </w:rPr>
      </w:pPr>
      <w:r w:rsidRPr="007C738F">
        <w:rPr>
          <w:rFonts w:ascii="Times New Roman" w:hAnsi="Times New Roman" w:eastAsia="Times New Roman" w:cs="Times New Roman"/>
          <w:b/>
          <w:bCs/>
          <w:color w:val="000000" w:themeColor="text1"/>
          <w:sz w:val="21"/>
          <w:szCs w:val="21"/>
          <w:lang w:val="en-GB" w:eastAsia="pl-PL"/>
        </w:rPr>
        <w:t>Candidate profile:</w:t>
      </w:r>
    </w:p>
    <w:p w:rsidRPr="007C738F" w:rsidR="000F3FBA" w:rsidP="00DE5E06" w:rsidRDefault="00416F74" w14:paraId="63D2D9B9" w14:textId="01A6434A">
      <w:pPr>
        <w:shd w:val="clear" w:color="auto" w:fill="FFFFFF" w:themeFill="background1"/>
        <w:spacing w:after="0" w:line="288" w:lineRule="auto"/>
        <w:ind w:left="113" w:right="113"/>
        <w:jc w:val="both"/>
        <w:rPr>
          <w:rFonts w:ascii="Times New Roman" w:hAnsi="Times New Roman" w:eastAsia="Times New Roman" w:cs="Times New Roman"/>
          <w:color w:val="000000" w:themeColor="text1"/>
          <w:sz w:val="21"/>
          <w:szCs w:val="21"/>
          <w:lang w:val="en-GB" w:eastAsia="pl-PL"/>
        </w:rPr>
      </w:pPr>
      <w:r w:rsidRPr="007C738F">
        <w:rPr>
          <w:rFonts w:ascii="Times New Roman" w:hAnsi="Times New Roman" w:eastAsia="Times New Roman" w:cs="Times New Roman"/>
          <w:color w:val="000000" w:themeColor="text1"/>
          <w:sz w:val="21"/>
          <w:szCs w:val="21"/>
          <w:lang w:val="en-GB" w:eastAsia="pl-PL"/>
        </w:rPr>
        <w:t xml:space="preserve">- expected knowledge of English </w:t>
      </w:r>
      <w:r w:rsidRPr="007C738F" w:rsidR="0089257A">
        <w:rPr>
          <w:rFonts w:ascii="Times New Roman" w:hAnsi="Times New Roman" w:eastAsia="Times New Roman" w:cs="Times New Roman"/>
          <w:color w:val="000000" w:themeColor="text1"/>
          <w:sz w:val="21"/>
          <w:szCs w:val="21"/>
          <w:lang w:val="en-GB" w:eastAsia="pl-PL"/>
        </w:rPr>
        <w:t xml:space="preserve">at </w:t>
      </w:r>
      <w:r w:rsidRPr="007C738F">
        <w:rPr>
          <w:rFonts w:ascii="Times New Roman" w:hAnsi="Times New Roman" w:eastAsia="Times New Roman" w:cs="Times New Roman"/>
          <w:color w:val="000000" w:themeColor="text1"/>
          <w:sz w:val="21"/>
          <w:szCs w:val="21"/>
          <w:lang w:val="en-GB" w:eastAsia="pl-PL"/>
        </w:rPr>
        <w:t xml:space="preserve">least </w:t>
      </w:r>
      <w:r w:rsidRPr="007C738F" w:rsidR="0089257A">
        <w:rPr>
          <w:rFonts w:ascii="Times New Roman" w:hAnsi="Times New Roman" w:eastAsia="Times New Roman" w:cs="Times New Roman"/>
          <w:color w:val="000000" w:themeColor="text1"/>
          <w:sz w:val="21"/>
          <w:szCs w:val="21"/>
          <w:lang w:val="en-GB" w:eastAsia="pl-PL"/>
        </w:rPr>
        <w:t xml:space="preserve">at </w:t>
      </w:r>
      <w:r w:rsidRPr="007C738F">
        <w:rPr>
          <w:rFonts w:ascii="Times New Roman" w:hAnsi="Times New Roman" w:eastAsia="Times New Roman" w:cs="Times New Roman"/>
          <w:color w:val="000000" w:themeColor="text1"/>
          <w:sz w:val="21"/>
          <w:szCs w:val="21"/>
          <w:lang w:val="en-GB" w:eastAsia="pl-PL"/>
        </w:rPr>
        <w:t>B2 level</w:t>
      </w:r>
    </w:p>
    <w:p w:rsidRPr="007C738F" w:rsidR="000F3FBA" w:rsidP="00DE5E06" w:rsidRDefault="00416F74" w14:paraId="2AF779F5" w14:textId="2D24C747">
      <w:pPr>
        <w:shd w:val="clear" w:color="auto" w:fill="FFFFFF" w:themeFill="background1"/>
        <w:spacing w:after="0" w:line="288" w:lineRule="auto"/>
        <w:ind w:left="113" w:right="113"/>
        <w:jc w:val="both"/>
        <w:rPr>
          <w:rFonts w:ascii="Times New Roman" w:hAnsi="Times New Roman" w:eastAsia="Times New Roman" w:cs="Times New Roman"/>
          <w:color w:val="000000" w:themeColor="text1"/>
          <w:sz w:val="21"/>
          <w:szCs w:val="21"/>
          <w:lang w:val="en-GB" w:eastAsia="pl-PL"/>
        </w:rPr>
      </w:pPr>
      <w:r w:rsidRPr="007C738F">
        <w:rPr>
          <w:rFonts w:ascii="Times New Roman" w:hAnsi="Times New Roman" w:eastAsia="Times New Roman" w:cs="Times New Roman"/>
          <w:color w:val="000000" w:themeColor="text1"/>
          <w:sz w:val="21"/>
          <w:szCs w:val="21"/>
          <w:lang w:val="en-GB" w:eastAsia="pl-PL"/>
        </w:rPr>
        <w:t>....................................................................................................................................................................................................................................................................................................................................................................................................................................................................................................................................</w:t>
      </w:r>
    </w:p>
    <w:p w:rsidRPr="007C738F" w:rsidR="000F3FBA" w:rsidP="00DE5E06" w:rsidRDefault="00416F74" w14:paraId="730E671F" w14:textId="2B407413">
      <w:pPr>
        <w:shd w:val="clear" w:color="auto" w:fill="FFFFFF" w:themeFill="background1"/>
        <w:spacing w:after="0" w:line="288" w:lineRule="auto"/>
        <w:ind w:left="113" w:right="113"/>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themeColor="text1"/>
          <w:sz w:val="21"/>
          <w:szCs w:val="21"/>
          <w:lang w:val="en-GB" w:eastAsia="pl-PL"/>
        </w:rPr>
        <w:t xml:space="preserve">The competition will be conducted by the </w:t>
      </w:r>
      <w:r w:rsidR="008F2ED9">
        <w:rPr>
          <w:rFonts w:ascii="Times New Roman" w:hAnsi="Times New Roman" w:eastAsia="Times New Roman" w:cs="Times New Roman"/>
          <w:color w:val="000000" w:themeColor="text1"/>
          <w:sz w:val="21"/>
          <w:szCs w:val="21"/>
          <w:lang w:val="en-GB" w:eastAsia="pl-PL"/>
        </w:rPr>
        <w:t>Admission</w:t>
      </w:r>
      <w:r w:rsidRPr="007C738F" w:rsidR="008F2ED9">
        <w:rPr>
          <w:rFonts w:ascii="Times New Roman" w:hAnsi="Times New Roman" w:eastAsia="Times New Roman" w:cs="Times New Roman"/>
          <w:color w:val="000000" w:themeColor="text1"/>
          <w:sz w:val="21"/>
          <w:szCs w:val="21"/>
          <w:lang w:val="en-GB" w:eastAsia="pl-PL"/>
        </w:rPr>
        <w:t xml:space="preserve"> </w:t>
      </w:r>
      <w:r w:rsidRPr="007C738F">
        <w:rPr>
          <w:rFonts w:ascii="Times New Roman" w:hAnsi="Times New Roman" w:eastAsia="Times New Roman" w:cs="Times New Roman"/>
          <w:color w:val="000000" w:themeColor="text1"/>
          <w:sz w:val="21"/>
          <w:szCs w:val="21"/>
          <w:lang w:val="en-GB" w:eastAsia="pl-PL"/>
        </w:rPr>
        <w:t>Committee and the results will be the basis for the admission of the selected candidate(s).</w:t>
      </w:r>
    </w:p>
    <w:p w:rsidRPr="007C738F" w:rsidR="000F3FBA" w:rsidP="00DE5E06" w:rsidRDefault="00E81982" w14:paraId="0A96F62B" w14:textId="77777777">
      <w:pPr>
        <w:shd w:val="clear" w:color="auto" w:fill="FFFFFF"/>
        <w:spacing w:after="0" w:line="288" w:lineRule="auto"/>
        <w:ind w:left="113" w:right="113"/>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b/>
          <w:bCs/>
          <w:sz w:val="21"/>
          <w:szCs w:val="21"/>
          <w:lang w:val="en-GB" w:eastAsia="pl-PL"/>
        </w:rPr>
        <w:t>Competition schedule:</w:t>
      </w:r>
    </w:p>
    <w:p w:rsidRPr="007C738F" w:rsidR="000F3FBA" w:rsidP="00984C7B" w:rsidRDefault="00416F74" w14:paraId="5C6E844B" w14:textId="77777777">
      <w:pPr>
        <w:numPr>
          <w:ilvl w:val="0"/>
          <w:numId w:val="1"/>
        </w:numPr>
        <w:shd w:val="clear" w:color="auto" w:fill="FFFFFF"/>
        <w:tabs>
          <w:tab w:val="clear" w:pos="720"/>
          <w:tab w:val="num" w:pos="240"/>
        </w:tabs>
        <w:spacing w:after="0" w:line="288" w:lineRule="auto"/>
        <w:ind w:left="454" w:right="454"/>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sz w:val="21"/>
          <w:szCs w:val="21"/>
          <w:lang w:val="en-GB" w:eastAsia="pl-PL"/>
        </w:rPr>
        <w:t xml:space="preserve">Announcement of the competition on the Doctoral School </w:t>
      </w:r>
      <w:r w:rsidRPr="007C738F" w:rsidR="00104D5B">
        <w:rPr>
          <w:rFonts w:ascii="Times New Roman" w:hAnsi="Times New Roman" w:eastAsia="Times New Roman" w:cs="Times New Roman"/>
          <w:color w:val="000000"/>
          <w:sz w:val="21"/>
          <w:szCs w:val="21"/>
          <w:lang w:val="en-GB" w:eastAsia="pl-PL"/>
        </w:rPr>
        <w:t>website*</w:t>
      </w:r>
      <w:r w:rsidRPr="007C738F">
        <w:rPr>
          <w:rFonts w:ascii="Times New Roman" w:hAnsi="Times New Roman" w:eastAsia="Times New Roman" w:cs="Times New Roman"/>
          <w:color w:val="000000"/>
          <w:sz w:val="21"/>
          <w:szCs w:val="21"/>
          <w:lang w:val="en-GB" w:eastAsia="pl-PL"/>
        </w:rPr>
        <w:t>: .....................................</w:t>
      </w:r>
    </w:p>
    <w:p w:rsidRPr="007C738F" w:rsidR="000F3FBA" w:rsidP="00984C7B" w:rsidRDefault="00416F74" w14:paraId="16D625B0" w14:textId="77777777">
      <w:pPr>
        <w:shd w:val="clear" w:color="auto" w:fill="FFFFFF"/>
        <w:spacing w:after="0" w:line="288" w:lineRule="auto"/>
        <w:ind w:left="454" w:right="454"/>
        <w:jc w:val="both"/>
        <w:rPr>
          <w:rFonts w:ascii="Times New Roman" w:hAnsi="Times New Roman" w:eastAsia="Times New Roman" w:cs="Times New Roman"/>
          <w:b/>
          <w:bCs/>
          <w:color w:val="000000"/>
          <w:sz w:val="20"/>
          <w:szCs w:val="20"/>
          <w:lang w:val="en-GB" w:eastAsia="pl-PL"/>
        </w:rPr>
      </w:pPr>
      <w:r w:rsidRPr="007C738F">
        <w:rPr>
          <w:rFonts w:ascii="Times New Roman" w:hAnsi="Times New Roman" w:eastAsia="Times New Roman" w:cs="Times New Roman"/>
          <w:b/>
          <w:bCs/>
          <w:color w:val="000000"/>
          <w:sz w:val="20"/>
          <w:szCs w:val="20"/>
          <w:lang w:val="en-GB" w:eastAsia="pl-PL"/>
        </w:rPr>
        <w:t>*</w:t>
      </w:r>
      <w:r w:rsidRPr="007C738F" w:rsidR="002F1045">
        <w:rPr>
          <w:rFonts w:ascii="Times New Roman" w:hAnsi="Times New Roman" w:eastAsia="Times New Roman" w:cs="Times New Roman"/>
          <w:b/>
          <w:bCs/>
          <w:color w:val="000000"/>
          <w:sz w:val="20"/>
          <w:szCs w:val="20"/>
          <w:lang w:val="en-GB" w:eastAsia="pl-PL"/>
        </w:rPr>
        <w:t xml:space="preserve">(2 weeks before the opening of the </w:t>
      </w:r>
      <w:r w:rsidRPr="007C738F" w:rsidR="00BF4A51">
        <w:rPr>
          <w:rFonts w:ascii="Times New Roman" w:hAnsi="Times New Roman" w:eastAsia="Times New Roman" w:cs="Times New Roman"/>
          <w:b/>
          <w:bCs/>
          <w:color w:val="000000"/>
          <w:sz w:val="20"/>
          <w:szCs w:val="20"/>
          <w:lang w:val="en-GB" w:eastAsia="pl-PL"/>
        </w:rPr>
        <w:t>competition</w:t>
      </w:r>
      <w:r w:rsidRPr="007C738F" w:rsidR="002F1045">
        <w:rPr>
          <w:rFonts w:ascii="Times New Roman" w:hAnsi="Times New Roman" w:eastAsia="Times New Roman" w:cs="Times New Roman"/>
          <w:b/>
          <w:bCs/>
          <w:color w:val="000000"/>
          <w:sz w:val="20"/>
          <w:szCs w:val="20"/>
          <w:lang w:val="en-GB" w:eastAsia="pl-PL"/>
        </w:rPr>
        <w:t>)</w:t>
      </w:r>
    </w:p>
    <w:p w:rsidRPr="007C738F" w:rsidR="000F3FBA" w:rsidP="00984C7B" w:rsidRDefault="00416F74" w14:paraId="30708EC1" w14:textId="2EE08D23">
      <w:pPr>
        <w:numPr>
          <w:ilvl w:val="0"/>
          <w:numId w:val="1"/>
        </w:numPr>
        <w:shd w:val="clear" w:color="auto" w:fill="FFFFFF"/>
        <w:tabs>
          <w:tab w:val="clear" w:pos="720"/>
          <w:tab w:val="num" w:pos="240"/>
        </w:tabs>
        <w:spacing w:after="0" w:line="288" w:lineRule="auto"/>
        <w:ind w:left="454" w:right="454"/>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sz w:val="21"/>
          <w:szCs w:val="21"/>
          <w:lang w:val="en-GB" w:eastAsia="pl-PL"/>
        </w:rPr>
        <w:t xml:space="preserve">Opening of the competition </w:t>
      </w:r>
      <w:r w:rsidRPr="007C738F" w:rsidR="007535FF">
        <w:rPr>
          <w:rFonts w:ascii="Times New Roman" w:hAnsi="Times New Roman" w:eastAsia="Times New Roman" w:cs="Times New Roman"/>
          <w:color w:val="000000"/>
          <w:sz w:val="21"/>
          <w:szCs w:val="21"/>
          <w:lang w:val="en-GB" w:eastAsia="pl-PL"/>
        </w:rPr>
        <w:t xml:space="preserve">(start accepting applications in </w:t>
      </w:r>
      <w:r w:rsidRPr="007C738F" w:rsidR="0089257A">
        <w:rPr>
          <w:rFonts w:ascii="Times New Roman" w:hAnsi="Times New Roman" w:eastAsia="Times New Roman" w:cs="Times New Roman"/>
          <w:color w:val="000000"/>
          <w:sz w:val="21"/>
          <w:szCs w:val="21"/>
          <w:lang w:val="en-GB" w:eastAsia="pl-PL"/>
        </w:rPr>
        <w:t xml:space="preserve">the </w:t>
      </w:r>
      <w:r>
        <w:rPr>
          <w:rFonts w:ascii="Times New Roman" w:hAnsi="Times New Roman" w:eastAsia="Times New Roman" w:cs="Times New Roman"/>
          <w:color w:val="000000"/>
          <w:sz w:val="21"/>
          <w:szCs w:val="21"/>
          <w:lang w:val="en-GB" w:eastAsia="pl-PL"/>
        </w:rPr>
        <w:t>IRK</w:t>
      </w:r>
      <w:r w:rsidRPr="007C738F" w:rsidR="007535FF">
        <w:rPr>
          <w:rFonts w:ascii="Times New Roman" w:hAnsi="Times New Roman" w:eastAsia="Times New Roman" w:cs="Times New Roman"/>
          <w:color w:val="000000"/>
          <w:sz w:val="21"/>
          <w:szCs w:val="21"/>
          <w:lang w:val="en-GB" w:eastAsia="pl-PL"/>
        </w:rPr>
        <w:t>): ...............................</w:t>
      </w:r>
    </w:p>
    <w:p w:rsidRPr="007C738F" w:rsidR="000F3FBA" w:rsidP="00984C7B" w:rsidRDefault="00416F74" w14:paraId="69215655" w14:textId="68847394">
      <w:pPr>
        <w:numPr>
          <w:ilvl w:val="0"/>
          <w:numId w:val="1"/>
        </w:numPr>
        <w:shd w:val="clear" w:color="auto" w:fill="FFFFFF"/>
        <w:tabs>
          <w:tab w:val="clear" w:pos="720"/>
          <w:tab w:val="num" w:pos="240"/>
        </w:tabs>
        <w:spacing w:after="0" w:line="288" w:lineRule="auto"/>
        <w:ind w:left="454" w:right="454"/>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sz w:val="21"/>
          <w:szCs w:val="21"/>
          <w:lang w:val="en-GB" w:eastAsia="pl-PL"/>
        </w:rPr>
        <w:t xml:space="preserve">Deadline for submitting applications </w:t>
      </w:r>
      <w:r w:rsidRPr="007C738F" w:rsidR="007535FF">
        <w:rPr>
          <w:rFonts w:ascii="Times New Roman" w:hAnsi="Times New Roman" w:eastAsia="Times New Roman" w:cs="Times New Roman"/>
          <w:color w:val="000000"/>
          <w:sz w:val="21"/>
          <w:szCs w:val="21"/>
          <w:lang w:val="en-GB" w:eastAsia="pl-PL"/>
        </w:rPr>
        <w:t xml:space="preserve">(closing </w:t>
      </w:r>
      <w:r w:rsidRPr="007C738F">
        <w:rPr>
          <w:rFonts w:ascii="Times New Roman" w:hAnsi="Times New Roman" w:eastAsia="Times New Roman" w:cs="Times New Roman"/>
          <w:color w:val="000000"/>
          <w:sz w:val="21"/>
          <w:szCs w:val="21"/>
          <w:lang w:val="en-GB" w:eastAsia="pl-PL"/>
        </w:rPr>
        <w:t xml:space="preserve">date for </w:t>
      </w:r>
      <w:r>
        <w:rPr>
          <w:rFonts w:ascii="Times New Roman" w:hAnsi="Times New Roman" w:eastAsia="Times New Roman" w:cs="Times New Roman"/>
          <w:color w:val="000000"/>
          <w:sz w:val="21"/>
          <w:szCs w:val="21"/>
          <w:lang w:val="en-GB" w:eastAsia="pl-PL"/>
        </w:rPr>
        <w:t>IRK</w:t>
      </w:r>
      <w:r w:rsidRPr="007C738F" w:rsidR="007535FF">
        <w:rPr>
          <w:rFonts w:ascii="Times New Roman" w:hAnsi="Times New Roman" w:eastAsia="Times New Roman" w:cs="Times New Roman"/>
          <w:color w:val="000000"/>
          <w:sz w:val="21"/>
          <w:szCs w:val="21"/>
          <w:lang w:val="en-GB" w:eastAsia="pl-PL"/>
        </w:rPr>
        <w:t xml:space="preserve"> applications): ...................</w:t>
      </w:r>
    </w:p>
    <w:p w:rsidRPr="007C738F" w:rsidR="000F3FBA" w:rsidP="00984C7B" w:rsidRDefault="00416F74" w14:paraId="3EF9DB03" w14:textId="77777777">
      <w:pPr>
        <w:numPr>
          <w:ilvl w:val="0"/>
          <w:numId w:val="1"/>
        </w:numPr>
        <w:shd w:val="clear" w:color="auto" w:fill="FFFFFF"/>
        <w:tabs>
          <w:tab w:val="clear" w:pos="720"/>
          <w:tab w:val="num" w:pos="240"/>
        </w:tabs>
        <w:spacing w:after="0" w:line="288" w:lineRule="auto"/>
        <w:ind w:left="454" w:right="454"/>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sz w:val="21"/>
          <w:szCs w:val="21"/>
          <w:lang w:val="en-GB" w:eastAsia="pl-PL"/>
        </w:rPr>
        <w:t xml:space="preserve">Entrance examinations: </w:t>
      </w:r>
      <w:r w:rsidRPr="007C738F" w:rsidR="007535FF">
        <w:rPr>
          <w:rFonts w:ascii="Times New Roman" w:hAnsi="Times New Roman" w:eastAsia="Times New Roman" w:cs="Times New Roman"/>
          <w:color w:val="000000"/>
          <w:sz w:val="21"/>
          <w:szCs w:val="21"/>
          <w:lang w:val="en-GB" w:eastAsia="pl-PL"/>
        </w:rPr>
        <w:t>.....................................</w:t>
      </w:r>
    </w:p>
    <w:p w:rsidRPr="007C738F" w:rsidR="000F3FBA" w:rsidP="00984C7B" w:rsidRDefault="00416F74" w14:paraId="1253DDA8" w14:textId="77777777">
      <w:pPr>
        <w:numPr>
          <w:ilvl w:val="0"/>
          <w:numId w:val="1"/>
        </w:numPr>
        <w:shd w:val="clear" w:color="auto" w:fill="FFFFFF"/>
        <w:tabs>
          <w:tab w:val="clear" w:pos="720"/>
          <w:tab w:val="num" w:pos="240"/>
        </w:tabs>
        <w:spacing w:after="0" w:line="288" w:lineRule="auto"/>
        <w:ind w:left="454" w:right="454"/>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sz w:val="21"/>
          <w:szCs w:val="21"/>
          <w:lang w:val="en-GB" w:eastAsia="pl-PL"/>
        </w:rPr>
        <w:t xml:space="preserve">Announcement of results: </w:t>
      </w:r>
      <w:r w:rsidRPr="007C738F" w:rsidR="007535FF">
        <w:rPr>
          <w:rFonts w:ascii="Times New Roman" w:hAnsi="Times New Roman" w:eastAsia="Times New Roman" w:cs="Times New Roman"/>
          <w:color w:val="000000"/>
          <w:sz w:val="21"/>
          <w:szCs w:val="21"/>
          <w:lang w:val="en-GB" w:eastAsia="pl-PL"/>
        </w:rPr>
        <w:t>.....................................</w:t>
      </w:r>
    </w:p>
    <w:p w:rsidRPr="007C738F" w:rsidR="000F3FBA" w:rsidP="00984C7B" w:rsidRDefault="00416F74" w14:paraId="366B2829" w14:textId="62B1C249">
      <w:pPr>
        <w:numPr>
          <w:ilvl w:val="0"/>
          <w:numId w:val="1"/>
        </w:numPr>
        <w:shd w:val="clear" w:color="auto" w:fill="FFFFFF"/>
        <w:tabs>
          <w:tab w:val="clear" w:pos="720"/>
          <w:tab w:val="num" w:pos="240"/>
        </w:tabs>
        <w:spacing w:after="0" w:line="288" w:lineRule="auto"/>
        <w:ind w:left="454" w:right="454"/>
        <w:jc w:val="both"/>
        <w:rPr>
          <w:rFonts w:ascii="Times New Roman" w:hAnsi="Times New Roman" w:eastAsia="Times New Roman" w:cs="Times New Roman"/>
          <w:color w:val="000000"/>
          <w:sz w:val="21"/>
          <w:szCs w:val="21"/>
          <w:lang w:val="en-GB" w:eastAsia="pl-PL"/>
        </w:rPr>
      </w:pPr>
      <w:proofErr w:type="spellStart"/>
      <w:r w:rsidRPr="007C738F">
        <w:rPr>
          <w:rFonts w:ascii="Times New Roman" w:hAnsi="Times New Roman" w:eastAsia="Times New Roman" w:cs="Times New Roman"/>
          <w:color w:val="000000"/>
          <w:sz w:val="21"/>
          <w:szCs w:val="21"/>
          <w:lang w:val="en-GB" w:eastAsia="pl-PL"/>
        </w:rPr>
        <w:t>En</w:t>
      </w:r>
      <w:r w:rsidR="008F2ED9">
        <w:rPr>
          <w:rFonts w:ascii="Times New Roman" w:hAnsi="Times New Roman" w:eastAsia="Times New Roman" w:cs="Times New Roman"/>
          <w:color w:val="000000"/>
          <w:sz w:val="21"/>
          <w:szCs w:val="21"/>
          <w:lang w:val="en-GB" w:eastAsia="pl-PL"/>
        </w:rPr>
        <w:t>rollment</w:t>
      </w:r>
      <w:proofErr w:type="spellEnd"/>
      <w:r w:rsidRPr="007C738F">
        <w:rPr>
          <w:rFonts w:ascii="Times New Roman" w:hAnsi="Times New Roman" w:eastAsia="Times New Roman" w:cs="Times New Roman"/>
          <w:color w:val="000000"/>
          <w:sz w:val="21"/>
          <w:szCs w:val="21"/>
          <w:lang w:val="en-GB" w:eastAsia="pl-PL"/>
        </w:rPr>
        <w:t>:</w:t>
      </w:r>
      <w:r w:rsidRPr="007C738F" w:rsidR="007535FF">
        <w:rPr>
          <w:rFonts w:ascii="Times New Roman" w:hAnsi="Times New Roman" w:eastAsia="Times New Roman" w:cs="Times New Roman"/>
          <w:color w:val="000000"/>
          <w:sz w:val="21"/>
          <w:szCs w:val="21"/>
          <w:lang w:val="en-GB" w:eastAsia="pl-PL"/>
        </w:rPr>
        <w:t xml:space="preserve"> .....................................</w:t>
      </w:r>
    </w:p>
    <w:p w:rsidRPr="007C738F" w:rsidR="000F3FBA" w:rsidP="00984C7B" w:rsidRDefault="00416F74" w14:paraId="47F0743A" w14:textId="58774C00">
      <w:pPr>
        <w:numPr>
          <w:ilvl w:val="0"/>
          <w:numId w:val="1"/>
        </w:numPr>
        <w:shd w:val="clear" w:color="auto" w:fill="FFFFFF" w:themeFill="background1"/>
        <w:tabs>
          <w:tab w:val="clear" w:pos="720"/>
          <w:tab w:val="num" w:pos="240"/>
        </w:tabs>
        <w:spacing w:after="0" w:line="288" w:lineRule="auto"/>
        <w:ind w:left="454" w:right="454"/>
        <w:jc w:val="both"/>
        <w:rPr>
          <w:rFonts w:ascii="Times New Roman" w:hAnsi="Times New Roman" w:eastAsia="Times New Roman" w:cs="Times New Roman"/>
          <w:color w:val="000000"/>
          <w:sz w:val="21"/>
          <w:szCs w:val="21"/>
          <w:lang w:val="en-GB" w:eastAsia="pl-PL"/>
        </w:rPr>
      </w:pPr>
      <w:proofErr w:type="spellStart"/>
      <w:r w:rsidRPr="007C738F">
        <w:rPr>
          <w:rFonts w:ascii="Times New Roman" w:hAnsi="Times New Roman" w:eastAsia="Times New Roman" w:cs="Times New Roman"/>
          <w:color w:val="000000" w:themeColor="text1"/>
          <w:sz w:val="21"/>
          <w:szCs w:val="21"/>
          <w:lang w:val="en-GB" w:eastAsia="pl-PL"/>
        </w:rPr>
        <w:t>En</w:t>
      </w:r>
      <w:r w:rsidR="008F2ED9">
        <w:rPr>
          <w:rFonts w:ascii="Times New Roman" w:hAnsi="Times New Roman" w:eastAsia="Times New Roman" w:cs="Times New Roman"/>
          <w:color w:val="000000" w:themeColor="text1"/>
          <w:sz w:val="21"/>
          <w:szCs w:val="21"/>
          <w:lang w:val="en-GB" w:eastAsia="pl-PL"/>
        </w:rPr>
        <w:t>rollment</w:t>
      </w:r>
      <w:proofErr w:type="spellEnd"/>
      <w:r w:rsidRPr="007C738F">
        <w:rPr>
          <w:rFonts w:ascii="Times New Roman" w:hAnsi="Times New Roman" w:eastAsia="Times New Roman" w:cs="Times New Roman"/>
          <w:color w:val="000000" w:themeColor="text1"/>
          <w:sz w:val="21"/>
          <w:szCs w:val="21"/>
          <w:lang w:val="en-GB" w:eastAsia="pl-PL"/>
        </w:rPr>
        <w:t xml:space="preserve"> (reserve list): .....................................</w:t>
      </w:r>
    </w:p>
    <w:p w:rsidRPr="007C738F" w:rsidR="000F3FBA" w:rsidP="00984C7B" w:rsidRDefault="00416F74" w14:paraId="6EA7ABE9" w14:textId="73AB81E6">
      <w:pPr>
        <w:numPr>
          <w:ilvl w:val="0"/>
          <w:numId w:val="1"/>
        </w:numPr>
        <w:shd w:val="clear" w:color="auto" w:fill="FFFFFF" w:themeFill="background1"/>
        <w:tabs>
          <w:tab w:val="clear" w:pos="720"/>
          <w:tab w:val="num" w:pos="240"/>
        </w:tabs>
        <w:spacing w:after="0" w:line="288" w:lineRule="auto"/>
        <w:ind w:left="454" w:right="454"/>
        <w:jc w:val="both"/>
        <w:rPr>
          <w:rFonts w:ascii="Times New Roman" w:hAnsi="Times New Roman" w:eastAsia="Times New Roman" w:cs="Times New Roman"/>
          <w:color w:val="000000" w:themeColor="text1"/>
          <w:sz w:val="21"/>
          <w:szCs w:val="21"/>
          <w:lang w:val="en-GB" w:eastAsia="pl-PL"/>
        </w:rPr>
      </w:pPr>
      <w:r w:rsidRPr="007C738F">
        <w:rPr>
          <w:rFonts w:ascii="Times New Roman" w:hAnsi="Times New Roman" w:eastAsia="Times New Roman" w:cs="Times New Roman"/>
          <w:color w:val="000000" w:themeColor="text1"/>
          <w:sz w:val="21"/>
          <w:szCs w:val="21"/>
          <w:lang w:val="en-GB" w:eastAsia="pl-PL"/>
        </w:rPr>
        <w:t xml:space="preserve">Expected start date of </w:t>
      </w:r>
      <w:r w:rsidR="008F2ED9">
        <w:rPr>
          <w:rFonts w:ascii="Times New Roman" w:hAnsi="Times New Roman" w:eastAsia="Times New Roman" w:cs="Times New Roman"/>
          <w:color w:val="000000" w:themeColor="text1"/>
          <w:sz w:val="21"/>
          <w:szCs w:val="21"/>
          <w:lang w:val="en-GB" w:eastAsia="pl-PL"/>
        </w:rPr>
        <w:t>education</w:t>
      </w:r>
      <w:r w:rsidRPr="007C738F">
        <w:rPr>
          <w:rFonts w:ascii="Times New Roman" w:hAnsi="Times New Roman" w:eastAsia="Times New Roman" w:cs="Times New Roman"/>
          <w:color w:val="000000" w:themeColor="text1"/>
          <w:sz w:val="21"/>
          <w:szCs w:val="21"/>
          <w:lang w:val="en-GB" w:eastAsia="pl-PL"/>
        </w:rPr>
        <w:t>: ................................</w:t>
      </w:r>
    </w:p>
    <w:p w:rsidRPr="007C738F" w:rsidR="007535FF" w:rsidP="00DE5E06" w:rsidRDefault="007535FF" w14:paraId="317AF77E" w14:textId="77777777">
      <w:pPr>
        <w:shd w:val="clear" w:color="auto" w:fill="FFFFFF"/>
        <w:spacing w:after="0" w:line="288" w:lineRule="auto"/>
        <w:ind w:left="113" w:right="113"/>
        <w:jc w:val="both"/>
        <w:rPr>
          <w:rFonts w:ascii="Times New Roman" w:hAnsi="Times New Roman" w:eastAsia="Times New Roman" w:cs="Times New Roman"/>
          <w:color w:val="000000"/>
          <w:sz w:val="21"/>
          <w:szCs w:val="21"/>
          <w:lang w:val="en-GB" w:eastAsia="pl-PL"/>
        </w:rPr>
      </w:pPr>
    </w:p>
    <w:p w:rsidRPr="007C738F" w:rsidR="000F3FBA" w:rsidP="00DE5E06" w:rsidRDefault="0089257A" w14:paraId="55755B56" w14:textId="15A355F5">
      <w:pPr>
        <w:shd w:val="clear" w:color="auto" w:fill="FFFFFF" w:themeFill="background1"/>
        <w:spacing w:after="0" w:line="288" w:lineRule="auto"/>
        <w:ind w:left="113" w:right="113"/>
        <w:jc w:val="both"/>
        <w:rPr>
          <w:rFonts w:ascii="Times New Roman" w:hAnsi="Times New Roman" w:eastAsia="Times New Roman" w:cs="Times New Roman"/>
          <w:b/>
          <w:bCs/>
          <w:color w:val="000000"/>
          <w:sz w:val="21"/>
          <w:szCs w:val="21"/>
          <w:lang w:val="en-GB" w:eastAsia="pl-PL"/>
        </w:rPr>
      </w:pPr>
      <w:r w:rsidRPr="007C738F">
        <w:rPr>
          <w:rFonts w:ascii="Times New Roman" w:hAnsi="Times New Roman" w:eastAsia="Times New Roman" w:cs="Times New Roman"/>
          <w:b/>
          <w:bCs/>
          <w:color w:val="000000" w:themeColor="text1"/>
          <w:sz w:val="21"/>
          <w:szCs w:val="21"/>
          <w:lang w:val="en-GB" w:eastAsia="pl-PL"/>
        </w:rPr>
        <w:t xml:space="preserve">Detailed recruitment conditions </w:t>
      </w:r>
      <w:r w:rsidRPr="007C738F" w:rsidR="76A3B295">
        <w:rPr>
          <w:rFonts w:ascii="Times New Roman" w:hAnsi="Times New Roman" w:eastAsia="Times New Roman" w:cs="Times New Roman"/>
          <w:b/>
          <w:bCs/>
          <w:color w:val="000000" w:themeColor="text1"/>
          <w:sz w:val="21"/>
          <w:szCs w:val="21"/>
          <w:lang w:val="en-GB" w:eastAsia="pl-PL"/>
        </w:rPr>
        <w:t xml:space="preserve">and </w:t>
      </w:r>
      <w:r w:rsidRPr="007C738F">
        <w:rPr>
          <w:rFonts w:ascii="Times New Roman" w:hAnsi="Times New Roman" w:eastAsia="Times New Roman" w:cs="Times New Roman"/>
          <w:b/>
          <w:bCs/>
          <w:color w:val="000000" w:themeColor="text1"/>
          <w:sz w:val="21"/>
          <w:szCs w:val="21"/>
          <w:lang w:val="en-GB" w:eastAsia="pl-PL"/>
        </w:rPr>
        <w:t xml:space="preserve">procedures - tailored to the specific </w:t>
      </w:r>
      <w:r w:rsidR="006A3548">
        <w:rPr>
          <w:rFonts w:ascii="Times New Roman" w:hAnsi="Times New Roman" w:eastAsia="Times New Roman" w:cs="Times New Roman"/>
          <w:b/>
          <w:bCs/>
          <w:color w:val="000000" w:themeColor="text1"/>
          <w:sz w:val="21"/>
          <w:szCs w:val="21"/>
          <w:lang w:val="en-GB" w:eastAsia="pl-PL"/>
        </w:rPr>
        <w:t xml:space="preserve">education </w:t>
      </w:r>
      <w:r w:rsidRPr="007C738F">
        <w:rPr>
          <w:rFonts w:ascii="Times New Roman" w:hAnsi="Times New Roman" w:eastAsia="Times New Roman" w:cs="Times New Roman"/>
          <w:b/>
          <w:bCs/>
          <w:color w:val="000000" w:themeColor="text1"/>
          <w:sz w:val="21"/>
          <w:szCs w:val="21"/>
          <w:lang w:val="en-GB" w:eastAsia="pl-PL"/>
        </w:rPr>
        <w:t xml:space="preserve">programme in accordance </w:t>
      </w:r>
      <w:r w:rsidRPr="007C738F" w:rsidR="095343A0">
        <w:rPr>
          <w:rFonts w:ascii="Times New Roman" w:hAnsi="Times New Roman" w:eastAsia="Times New Roman" w:cs="Times New Roman"/>
          <w:b/>
          <w:bCs/>
          <w:color w:val="000000" w:themeColor="text1"/>
          <w:sz w:val="21"/>
          <w:szCs w:val="21"/>
          <w:lang w:val="en-GB" w:eastAsia="pl-PL"/>
        </w:rPr>
        <w:t xml:space="preserve">with the </w:t>
      </w:r>
      <w:r w:rsidRPr="007C738F">
        <w:rPr>
          <w:rFonts w:ascii="Times New Roman" w:hAnsi="Times New Roman" w:eastAsia="Times New Roman" w:cs="Times New Roman"/>
          <w:b/>
          <w:bCs/>
          <w:color w:val="000000" w:themeColor="text1"/>
          <w:sz w:val="21"/>
          <w:szCs w:val="21"/>
          <w:lang w:val="en-GB" w:eastAsia="pl-PL"/>
        </w:rPr>
        <w:t>current academic recruitment rules (</w:t>
      </w:r>
      <w:r w:rsidRPr="007C738F" w:rsidR="70A1A08E">
        <w:rPr>
          <w:rFonts w:ascii="Times New Roman" w:hAnsi="Times New Roman" w:eastAsia="Times New Roman" w:cs="Times New Roman"/>
          <w:b/>
          <w:bCs/>
          <w:color w:val="000000" w:themeColor="text1"/>
          <w:sz w:val="21"/>
          <w:szCs w:val="21"/>
          <w:lang w:val="en-GB" w:eastAsia="pl-PL"/>
        </w:rPr>
        <w:t xml:space="preserve">link is </w:t>
      </w:r>
      <w:r w:rsidRPr="007C738F" w:rsidR="0097477A">
        <w:rPr>
          <w:rFonts w:ascii="Times New Roman" w:hAnsi="Times New Roman" w:eastAsia="Times New Roman" w:cs="Times New Roman"/>
          <w:b/>
          <w:bCs/>
          <w:color w:val="000000" w:themeColor="text1"/>
          <w:sz w:val="21"/>
          <w:szCs w:val="21"/>
          <w:lang w:val="en-GB" w:eastAsia="pl-PL"/>
        </w:rPr>
        <w:t>completed by the School</w:t>
      </w:r>
      <w:r w:rsidRPr="007C738F">
        <w:rPr>
          <w:rFonts w:ascii="Times New Roman" w:hAnsi="Times New Roman" w:eastAsia="Times New Roman" w:cs="Times New Roman"/>
          <w:b/>
          <w:bCs/>
          <w:color w:val="000000" w:themeColor="text1"/>
          <w:sz w:val="21"/>
          <w:szCs w:val="21"/>
          <w:lang w:val="en-GB" w:eastAsia="pl-PL"/>
        </w:rPr>
        <w:t>).</w:t>
      </w:r>
    </w:p>
    <w:p w:rsidRPr="007C738F" w:rsidR="007535FF" w:rsidP="00DE5E06" w:rsidRDefault="007535FF" w14:paraId="123DE5C9" w14:textId="77777777">
      <w:pPr>
        <w:shd w:val="clear" w:color="auto" w:fill="FFFFFF"/>
        <w:spacing w:after="0" w:line="288" w:lineRule="auto"/>
        <w:ind w:left="113" w:right="113"/>
        <w:jc w:val="both"/>
        <w:rPr>
          <w:rFonts w:ascii="Times New Roman" w:hAnsi="Times New Roman" w:eastAsia="Times New Roman" w:cs="Times New Roman"/>
          <w:color w:val="000000"/>
          <w:sz w:val="21"/>
          <w:szCs w:val="21"/>
          <w:lang w:val="en-GB" w:eastAsia="pl-PL"/>
        </w:rPr>
      </w:pPr>
    </w:p>
    <w:p w:rsidRPr="007C738F" w:rsidR="000F3FBA" w:rsidP="00DE5E06" w:rsidRDefault="00416F74" w14:paraId="6BA506F1" w14:textId="36256628">
      <w:pPr>
        <w:shd w:val="clear" w:color="auto" w:fill="FFFFFF" w:themeFill="background1"/>
        <w:spacing w:after="0" w:line="288" w:lineRule="auto"/>
        <w:ind w:left="113" w:right="113"/>
        <w:jc w:val="both"/>
        <w:rPr>
          <w:rFonts w:ascii="Times New Roman" w:hAnsi="Times New Roman" w:eastAsia="Times New Roman" w:cs="Times New Roman"/>
          <w:b/>
          <w:bCs/>
          <w:color w:val="000000" w:themeColor="text1"/>
          <w:sz w:val="21"/>
          <w:szCs w:val="21"/>
          <w:lang w:val="en-GB" w:eastAsia="pl-PL"/>
        </w:rPr>
      </w:pPr>
      <w:r w:rsidRPr="007C738F">
        <w:rPr>
          <w:rFonts w:ascii="Times New Roman" w:hAnsi="Times New Roman" w:eastAsia="Times New Roman" w:cs="Times New Roman"/>
          <w:b/>
          <w:bCs/>
          <w:color w:val="000000" w:themeColor="text1"/>
          <w:sz w:val="21"/>
          <w:szCs w:val="21"/>
          <w:lang w:val="en-GB" w:eastAsia="pl-PL"/>
        </w:rPr>
        <w:t xml:space="preserve">Application documents </w:t>
      </w:r>
      <w:r w:rsidRPr="007C738F" w:rsidR="0097477A">
        <w:rPr>
          <w:rFonts w:ascii="Times New Roman" w:hAnsi="Times New Roman" w:eastAsia="Times New Roman" w:cs="Times New Roman"/>
          <w:b/>
          <w:bCs/>
          <w:color w:val="000000" w:themeColor="text1"/>
          <w:sz w:val="21"/>
          <w:szCs w:val="21"/>
          <w:lang w:val="en-GB" w:eastAsia="pl-PL"/>
        </w:rPr>
        <w:t xml:space="preserve">required for the </w:t>
      </w:r>
      <w:r w:rsidR="006A3548">
        <w:rPr>
          <w:rFonts w:ascii="Times New Roman" w:hAnsi="Times New Roman" w:eastAsia="Times New Roman" w:cs="Times New Roman"/>
          <w:b/>
          <w:bCs/>
          <w:color w:val="000000" w:themeColor="text1"/>
          <w:sz w:val="21"/>
          <w:szCs w:val="21"/>
          <w:lang w:val="en-GB" w:eastAsia="pl-PL"/>
        </w:rPr>
        <w:t xml:space="preserve">education </w:t>
      </w:r>
      <w:r w:rsidRPr="007C738F" w:rsidR="0097477A">
        <w:rPr>
          <w:rFonts w:ascii="Times New Roman" w:hAnsi="Times New Roman" w:eastAsia="Times New Roman" w:cs="Times New Roman"/>
          <w:b/>
          <w:bCs/>
          <w:color w:val="000000" w:themeColor="text1"/>
          <w:sz w:val="21"/>
          <w:szCs w:val="21"/>
          <w:lang w:val="en-GB" w:eastAsia="pl-PL"/>
        </w:rPr>
        <w:t>programme</w:t>
      </w:r>
      <w:r w:rsidRPr="007C738F" w:rsidR="0C09793D">
        <w:rPr>
          <w:rFonts w:ascii="Times New Roman" w:hAnsi="Times New Roman" w:eastAsia="Times New Roman" w:cs="Times New Roman"/>
          <w:b/>
          <w:bCs/>
          <w:color w:val="000000" w:themeColor="text1"/>
          <w:sz w:val="21"/>
          <w:szCs w:val="21"/>
          <w:lang w:val="en-GB" w:eastAsia="pl-PL"/>
        </w:rPr>
        <w:t>. (link</w:t>
      </w:r>
      <w:r w:rsidRPr="007C738F" w:rsidR="135FA5E9">
        <w:rPr>
          <w:rFonts w:ascii="Times New Roman" w:hAnsi="Times New Roman" w:eastAsia="Times New Roman" w:cs="Times New Roman"/>
          <w:b/>
          <w:bCs/>
          <w:color w:val="000000" w:themeColor="text1"/>
          <w:sz w:val="21"/>
          <w:szCs w:val="21"/>
          <w:lang w:val="en-GB" w:eastAsia="pl-PL"/>
        </w:rPr>
        <w:t xml:space="preserve">, </w:t>
      </w:r>
      <w:r w:rsidRPr="007C738F" w:rsidR="0C09793D">
        <w:rPr>
          <w:rFonts w:ascii="Times New Roman" w:hAnsi="Times New Roman" w:eastAsia="Times New Roman" w:cs="Times New Roman"/>
          <w:b/>
          <w:bCs/>
          <w:color w:val="000000" w:themeColor="text1"/>
          <w:sz w:val="21"/>
          <w:szCs w:val="21"/>
          <w:lang w:val="en-GB" w:eastAsia="pl-PL"/>
        </w:rPr>
        <w:t xml:space="preserve">to the list </w:t>
      </w:r>
      <w:r w:rsidRPr="007C738F" w:rsidR="3FF39069">
        <w:rPr>
          <w:rFonts w:ascii="Times New Roman" w:hAnsi="Times New Roman" w:eastAsia="Times New Roman" w:cs="Times New Roman"/>
          <w:b/>
          <w:bCs/>
          <w:color w:val="000000" w:themeColor="text1"/>
          <w:sz w:val="21"/>
          <w:szCs w:val="21"/>
          <w:lang w:val="en-GB" w:eastAsia="pl-PL"/>
        </w:rPr>
        <w:t>valid for the academic year in question</w:t>
      </w:r>
      <w:r w:rsidRPr="007C738F" w:rsidR="79396B89">
        <w:rPr>
          <w:rFonts w:ascii="Times New Roman" w:hAnsi="Times New Roman" w:eastAsia="Times New Roman" w:cs="Times New Roman"/>
          <w:b/>
          <w:bCs/>
          <w:color w:val="000000" w:themeColor="text1"/>
          <w:sz w:val="21"/>
          <w:szCs w:val="21"/>
          <w:lang w:val="en-GB" w:eastAsia="pl-PL"/>
        </w:rPr>
        <w:t xml:space="preserve">, </w:t>
      </w:r>
      <w:r w:rsidRPr="007C738F" w:rsidR="0C09793D">
        <w:rPr>
          <w:rFonts w:ascii="Times New Roman" w:hAnsi="Times New Roman" w:eastAsia="Times New Roman" w:cs="Times New Roman"/>
          <w:b/>
          <w:bCs/>
          <w:color w:val="000000" w:themeColor="text1"/>
          <w:sz w:val="21"/>
          <w:szCs w:val="21"/>
          <w:lang w:val="en-GB" w:eastAsia="pl-PL"/>
        </w:rPr>
        <w:t>to be completed by the school</w:t>
      </w:r>
      <w:r w:rsidRPr="007C738F" w:rsidR="7D02A855">
        <w:rPr>
          <w:rFonts w:ascii="Times New Roman" w:hAnsi="Times New Roman" w:eastAsia="Times New Roman" w:cs="Times New Roman"/>
          <w:b/>
          <w:bCs/>
          <w:color w:val="000000" w:themeColor="text1"/>
          <w:sz w:val="21"/>
          <w:szCs w:val="21"/>
          <w:lang w:val="en-GB" w:eastAsia="pl-PL"/>
        </w:rPr>
        <w:t>)</w:t>
      </w:r>
    </w:p>
    <w:p w:rsidRPr="007C738F" w:rsidR="007535FF" w:rsidP="00DE5E06" w:rsidRDefault="007535FF" w14:paraId="35082ADC" w14:textId="77777777">
      <w:pPr>
        <w:shd w:val="clear" w:color="auto" w:fill="FFFFFF" w:themeFill="background1"/>
        <w:spacing w:after="0" w:line="288" w:lineRule="auto"/>
        <w:ind w:left="113" w:right="113"/>
        <w:jc w:val="both"/>
        <w:rPr>
          <w:rFonts w:ascii="Times New Roman" w:hAnsi="Times New Roman" w:eastAsia="Times New Roman" w:cs="Times New Roman"/>
          <w:b/>
          <w:bCs/>
          <w:color w:val="000000"/>
          <w:sz w:val="21"/>
          <w:szCs w:val="21"/>
          <w:lang w:val="en-GB" w:eastAsia="pl-PL"/>
        </w:rPr>
      </w:pPr>
    </w:p>
    <w:p w:rsidRPr="007C738F" w:rsidR="000F3FBA" w:rsidP="00DE5E06" w:rsidRDefault="00416F74" w14:paraId="15611590" w14:textId="6B457B60">
      <w:pPr>
        <w:shd w:val="clear" w:color="auto" w:fill="FFFFFF" w:themeFill="background1"/>
        <w:spacing w:after="0" w:line="288" w:lineRule="auto"/>
        <w:ind w:left="113" w:right="113"/>
        <w:jc w:val="both"/>
        <w:rPr>
          <w:rFonts w:ascii="Times New Roman" w:hAnsi="Times New Roman" w:eastAsia="Times New Roman" w:cs="Times New Roman"/>
          <w:b w:val="1"/>
          <w:bCs w:val="1"/>
          <w:color w:val="000000" w:themeColor="text1"/>
          <w:sz w:val="21"/>
          <w:szCs w:val="21"/>
          <w:lang w:val="en-GB" w:eastAsia="pl-PL"/>
        </w:rPr>
      </w:pPr>
      <w:r w:rsidRPr="7DE06CE9" w:rsidR="00416F74">
        <w:rPr>
          <w:rFonts w:ascii="Times New Roman" w:hAnsi="Times New Roman" w:eastAsia="Times New Roman" w:cs="Times New Roman"/>
          <w:b w:val="1"/>
          <w:bCs w:val="1"/>
          <w:color w:val="000000" w:themeColor="text1" w:themeTint="FF" w:themeShade="FF"/>
          <w:sz w:val="21"/>
          <w:szCs w:val="21"/>
          <w:lang w:val="en-GB" w:eastAsia="pl-PL"/>
        </w:rPr>
        <w:t>Additional</w:t>
      </w:r>
      <w:r w:rsidRPr="7DE06CE9" w:rsidR="5D21D580">
        <w:rPr>
          <w:rFonts w:ascii="Times New Roman" w:hAnsi="Times New Roman" w:eastAsia="Times New Roman" w:cs="Times New Roman"/>
          <w:b w:val="1"/>
          <w:bCs w:val="1"/>
          <w:color w:val="000000" w:themeColor="text1" w:themeTint="FF" w:themeShade="FF"/>
          <w:sz w:val="21"/>
          <w:szCs w:val="21"/>
          <w:lang w:val="en-GB" w:eastAsia="pl-PL"/>
        </w:rPr>
        <w:t>ly r</w:t>
      </w:r>
      <w:r w:rsidRPr="7DE06CE9" w:rsidR="6B5BEBD5">
        <w:rPr>
          <w:rFonts w:ascii="Times New Roman" w:hAnsi="Times New Roman" w:eastAsia="Times New Roman" w:cs="Times New Roman"/>
          <w:b w:val="1"/>
          <w:bCs w:val="1"/>
          <w:color w:val="000000" w:themeColor="text1" w:themeTint="FF" w:themeShade="FF"/>
          <w:sz w:val="21"/>
          <w:szCs w:val="21"/>
          <w:lang w:val="en-GB" w:eastAsia="pl-PL"/>
        </w:rPr>
        <w:t>equire</w:t>
      </w:r>
      <w:r w:rsidRPr="7DE06CE9" w:rsidR="6570AF64">
        <w:rPr>
          <w:rFonts w:ascii="Times New Roman" w:hAnsi="Times New Roman" w:eastAsia="Times New Roman" w:cs="Times New Roman"/>
          <w:b w:val="1"/>
          <w:bCs w:val="1"/>
          <w:color w:val="000000" w:themeColor="text1" w:themeTint="FF" w:themeShade="FF"/>
          <w:sz w:val="21"/>
          <w:szCs w:val="21"/>
          <w:lang w:val="en-GB" w:eastAsia="pl-PL"/>
        </w:rPr>
        <w:t>d documents</w:t>
      </w:r>
      <w:r w:rsidRPr="7DE06CE9" w:rsidR="6B5BEBD5">
        <w:rPr>
          <w:rFonts w:ascii="Times New Roman" w:hAnsi="Times New Roman" w:eastAsia="Times New Roman" w:cs="Times New Roman"/>
          <w:b w:val="1"/>
          <w:bCs w:val="1"/>
          <w:color w:val="000000" w:themeColor="text1" w:themeTint="FF" w:themeShade="FF"/>
          <w:sz w:val="21"/>
          <w:szCs w:val="21"/>
          <w:lang w:val="en-GB" w:eastAsia="pl-PL"/>
        </w:rPr>
        <w:t xml:space="preserve"> due to the specifics of the research project:</w:t>
      </w:r>
    </w:p>
    <w:p w:rsidRPr="007C738F" w:rsidR="000F3FBA" w:rsidP="00DE5E06" w:rsidRDefault="00416F74" w14:paraId="4884EE68" w14:textId="77777777">
      <w:pPr>
        <w:shd w:val="clear" w:color="auto" w:fill="FFFFFF" w:themeFill="background1"/>
        <w:spacing w:after="0" w:line="288" w:lineRule="auto"/>
        <w:ind w:left="113" w:right="113"/>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themeColor="text1"/>
          <w:sz w:val="21"/>
          <w:szCs w:val="21"/>
          <w:lang w:val="en-GB" w:eastAsia="pl-PL"/>
        </w:rPr>
        <w:t>...........................................................................................................................................................................................................................................................................................................................................................................................................................................................................................................................................................................................................................................................................</w:t>
      </w:r>
    </w:p>
    <w:p w:rsidRPr="007C738F" w:rsidR="007535FF" w:rsidP="00DE5E06" w:rsidRDefault="007535FF" w14:paraId="2EBAF55B" w14:textId="77777777">
      <w:pPr>
        <w:shd w:val="clear" w:color="auto" w:fill="FFFFFF" w:themeFill="background1"/>
        <w:spacing w:after="0" w:line="288" w:lineRule="auto"/>
        <w:ind w:left="113" w:right="113"/>
        <w:jc w:val="both"/>
        <w:rPr>
          <w:rFonts w:ascii="Times New Roman" w:hAnsi="Times New Roman" w:eastAsia="Times New Roman" w:cs="Times New Roman"/>
          <w:b/>
          <w:bCs/>
          <w:color w:val="000000" w:themeColor="text1"/>
          <w:sz w:val="21"/>
          <w:szCs w:val="21"/>
          <w:lang w:val="en-GB" w:eastAsia="pl-PL"/>
        </w:rPr>
      </w:pPr>
    </w:p>
    <w:p w:rsidRPr="007C738F" w:rsidR="000F3FBA" w:rsidP="00DE5E06" w:rsidRDefault="00416F74" w14:paraId="55637B46" w14:textId="33627536">
      <w:pPr>
        <w:shd w:val="clear" w:color="auto" w:fill="FFFFFF" w:themeFill="background1"/>
        <w:spacing w:after="0" w:line="288" w:lineRule="auto"/>
        <w:ind w:left="113" w:right="113"/>
        <w:jc w:val="both"/>
        <w:rPr>
          <w:rFonts w:ascii="Times New Roman" w:hAnsi="Times New Roman" w:eastAsia="Times New Roman" w:cs="Times New Roman"/>
          <w:b/>
          <w:bCs/>
          <w:color w:val="000000" w:themeColor="text1"/>
          <w:sz w:val="21"/>
          <w:szCs w:val="21"/>
          <w:lang w:val="en-GB" w:eastAsia="pl-PL"/>
        </w:rPr>
      </w:pPr>
      <w:r w:rsidRPr="007C738F">
        <w:rPr>
          <w:rFonts w:ascii="Times New Roman" w:hAnsi="Times New Roman" w:eastAsia="Times New Roman" w:cs="Times New Roman"/>
          <w:b/>
          <w:bCs/>
          <w:color w:val="000000" w:themeColor="text1"/>
          <w:sz w:val="21"/>
          <w:szCs w:val="21"/>
          <w:lang w:val="en-GB" w:eastAsia="pl-PL"/>
        </w:rPr>
        <w:t xml:space="preserve">Please </w:t>
      </w:r>
      <w:r w:rsidRPr="007C738F" w:rsidR="1A030DD9">
        <w:rPr>
          <w:rFonts w:ascii="Times New Roman" w:hAnsi="Times New Roman" w:eastAsia="Times New Roman" w:cs="Times New Roman"/>
          <w:b/>
          <w:bCs/>
          <w:color w:val="000000" w:themeColor="text1"/>
          <w:sz w:val="21"/>
          <w:szCs w:val="21"/>
          <w:lang w:val="en-GB" w:eastAsia="pl-PL"/>
        </w:rPr>
        <w:t xml:space="preserve">upload your </w:t>
      </w:r>
      <w:r w:rsidRPr="007C738F">
        <w:rPr>
          <w:rFonts w:ascii="Times New Roman" w:hAnsi="Times New Roman" w:eastAsia="Times New Roman" w:cs="Times New Roman"/>
          <w:b/>
          <w:bCs/>
          <w:color w:val="000000" w:themeColor="text1"/>
          <w:sz w:val="21"/>
          <w:szCs w:val="21"/>
          <w:lang w:val="en-GB" w:eastAsia="pl-PL"/>
        </w:rPr>
        <w:t xml:space="preserve">application documents </w:t>
      </w:r>
      <w:r w:rsidRPr="007C738F" w:rsidR="1F8679F0">
        <w:rPr>
          <w:rFonts w:ascii="Times New Roman" w:hAnsi="Times New Roman" w:eastAsia="Times New Roman" w:cs="Times New Roman"/>
          <w:b/>
          <w:bCs/>
          <w:color w:val="000000" w:themeColor="text1"/>
          <w:sz w:val="21"/>
          <w:szCs w:val="21"/>
          <w:lang w:val="en-GB" w:eastAsia="pl-PL"/>
        </w:rPr>
        <w:t>in the electronic IR</w:t>
      </w:r>
      <w:r w:rsidR="007C738F">
        <w:rPr>
          <w:rFonts w:ascii="Times New Roman" w:hAnsi="Times New Roman" w:eastAsia="Times New Roman" w:cs="Times New Roman"/>
          <w:b/>
          <w:bCs/>
          <w:color w:val="000000" w:themeColor="text1"/>
          <w:sz w:val="21"/>
          <w:szCs w:val="21"/>
          <w:lang w:val="en-GB" w:eastAsia="pl-PL"/>
        </w:rPr>
        <w:t>K</w:t>
      </w:r>
      <w:r w:rsidRPr="007C738F" w:rsidR="1F8679F0">
        <w:rPr>
          <w:rFonts w:ascii="Times New Roman" w:hAnsi="Times New Roman" w:eastAsia="Times New Roman" w:cs="Times New Roman"/>
          <w:b/>
          <w:bCs/>
          <w:color w:val="000000" w:themeColor="text1"/>
          <w:sz w:val="21"/>
          <w:szCs w:val="21"/>
          <w:lang w:val="en-GB" w:eastAsia="pl-PL"/>
        </w:rPr>
        <w:t xml:space="preserve"> system (</w:t>
      </w:r>
      <w:hyperlink w:history="1" r:id="rId7">
        <w:r w:rsidRPr="007C738F" w:rsidR="1F8679F0">
          <w:rPr>
            <w:rFonts w:ascii="Times New Roman" w:hAnsi="Times New Roman" w:eastAsia="Times New Roman" w:cs="Times New Roman"/>
            <w:color w:val="005CA7"/>
            <w:sz w:val="21"/>
            <w:szCs w:val="21"/>
            <w:u w:val="single"/>
            <w:lang w:val="en-GB" w:eastAsia="pl-PL"/>
          </w:rPr>
          <w:t>irk.uj.edu.pl</w:t>
        </w:r>
      </w:hyperlink>
      <w:r w:rsidRPr="007C738F" w:rsidR="1F8679F0">
        <w:rPr>
          <w:rFonts w:ascii="Times New Roman" w:hAnsi="Times New Roman" w:eastAsia="Times New Roman" w:cs="Times New Roman"/>
          <w:b/>
          <w:bCs/>
          <w:color w:val="000000" w:themeColor="text1"/>
          <w:sz w:val="21"/>
          <w:szCs w:val="21"/>
          <w:lang w:val="en-GB" w:eastAsia="pl-PL"/>
        </w:rPr>
        <w:t xml:space="preserve">) </w:t>
      </w:r>
    </w:p>
    <w:p w:rsidRPr="007C738F" w:rsidR="00EE5EEA" w:rsidP="00DE5E06" w:rsidRDefault="00EE5EEA" w14:paraId="647D16C0" w14:textId="77777777">
      <w:pPr>
        <w:shd w:val="clear" w:color="auto" w:fill="FFFFFF" w:themeFill="background1"/>
        <w:spacing w:after="0" w:line="288" w:lineRule="auto"/>
        <w:ind w:left="113" w:right="113"/>
        <w:jc w:val="both"/>
        <w:rPr>
          <w:rFonts w:ascii="Times New Roman" w:hAnsi="Times New Roman" w:eastAsia="Times New Roman" w:cs="Times New Roman"/>
          <w:b/>
          <w:bCs/>
          <w:color w:val="000000"/>
          <w:sz w:val="21"/>
          <w:szCs w:val="21"/>
          <w:lang w:val="en-GB" w:eastAsia="pl-PL"/>
        </w:rPr>
      </w:pPr>
    </w:p>
    <w:p w:rsidRPr="007C738F" w:rsidR="000F3FBA" w:rsidP="00DE5E06" w:rsidRDefault="00416F74" w14:paraId="2DDEBA4A" w14:textId="697A232C">
      <w:pPr>
        <w:shd w:val="clear" w:color="auto" w:fill="FFFFFF" w:themeFill="background1"/>
        <w:spacing w:after="0" w:line="288" w:lineRule="auto"/>
        <w:ind w:left="113" w:right="113"/>
        <w:jc w:val="both"/>
        <w:rPr>
          <w:rFonts w:ascii="Times New Roman" w:hAnsi="Times New Roman" w:eastAsia="Times New Roman" w:cs="Times New Roman"/>
          <w:b/>
          <w:bCs/>
          <w:color w:val="000000" w:themeColor="text1"/>
          <w:sz w:val="21"/>
          <w:szCs w:val="21"/>
          <w:lang w:val="en-GB" w:eastAsia="pl-PL"/>
        </w:rPr>
      </w:pPr>
      <w:r w:rsidRPr="007C738F">
        <w:rPr>
          <w:rFonts w:ascii="Times New Roman" w:hAnsi="Times New Roman" w:eastAsia="Times New Roman" w:cs="Times New Roman"/>
          <w:b/>
          <w:bCs/>
          <w:color w:val="000000" w:themeColor="text1"/>
          <w:sz w:val="21"/>
          <w:szCs w:val="21"/>
          <w:lang w:val="en-GB" w:eastAsia="pl-PL"/>
        </w:rPr>
        <w:t xml:space="preserve">Documents required for admission to </w:t>
      </w:r>
      <w:r w:rsidR="006A3548">
        <w:rPr>
          <w:rFonts w:ascii="Times New Roman" w:hAnsi="Times New Roman" w:eastAsia="Times New Roman" w:cs="Times New Roman"/>
          <w:b/>
          <w:bCs/>
          <w:color w:val="000000" w:themeColor="text1"/>
          <w:sz w:val="21"/>
          <w:szCs w:val="21"/>
          <w:lang w:val="en-GB" w:eastAsia="pl-PL"/>
        </w:rPr>
        <w:t>the education</w:t>
      </w:r>
      <w:r w:rsidR="00DE5E06">
        <w:rPr>
          <w:rFonts w:ascii="Times New Roman" w:hAnsi="Times New Roman" w:eastAsia="Times New Roman" w:cs="Times New Roman"/>
          <w:b/>
          <w:bCs/>
          <w:color w:val="000000" w:themeColor="text1"/>
          <w:sz w:val="21"/>
          <w:szCs w:val="21"/>
          <w:lang w:val="en-GB" w:eastAsia="pl-PL"/>
        </w:rPr>
        <w:t xml:space="preserve"> </w:t>
      </w:r>
      <w:r w:rsidRPr="007C738F">
        <w:rPr>
          <w:rFonts w:ascii="Times New Roman" w:hAnsi="Times New Roman" w:eastAsia="Times New Roman" w:cs="Times New Roman"/>
          <w:b/>
          <w:bCs/>
          <w:color w:val="000000" w:themeColor="text1"/>
          <w:sz w:val="21"/>
          <w:szCs w:val="21"/>
          <w:lang w:val="en-GB" w:eastAsia="pl-PL"/>
        </w:rPr>
        <w:t xml:space="preserve">programme </w:t>
      </w:r>
      <w:r w:rsidRPr="007C738F" w:rsidR="28FF9D21">
        <w:rPr>
          <w:rFonts w:ascii="Times New Roman" w:hAnsi="Times New Roman" w:eastAsia="Times New Roman" w:cs="Times New Roman"/>
          <w:b/>
          <w:bCs/>
          <w:color w:val="000000" w:themeColor="text1"/>
          <w:sz w:val="21"/>
          <w:szCs w:val="21"/>
          <w:lang w:val="en-GB" w:eastAsia="pl-PL"/>
        </w:rPr>
        <w:t>(link</w:t>
      </w:r>
      <w:r w:rsidRPr="007C738F" w:rsidR="28DFEF5C">
        <w:rPr>
          <w:rFonts w:ascii="Times New Roman" w:hAnsi="Times New Roman" w:eastAsia="Times New Roman" w:cs="Times New Roman"/>
          <w:b/>
          <w:bCs/>
          <w:color w:val="000000" w:themeColor="text1"/>
          <w:sz w:val="21"/>
          <w:szCs w:val="21"/>
          <w:lang w:val="en-GB" w:eastAsia="pl-PL"/>
        </w:rPr>
        <w:t xml:space="preserve">, </w:t>
      </w:r>
      <w:r w:rsidRPr="007C738F" w:rsidR="28FF9D21">
        <w:rPr>
          <w:rFonts w:ascii="Times New Roman" w:hAnsi="Times New Roman" w:eastAsia="Times New Roman" w:cs="Times New Roman"/>
          <w:b/>
          <w:bCs/>
          <w:color w:val="000000" w:themeColor="text1"/>
          <w:sz w:val="21"/>
          <w:szCs w:val="21"/>
          <w:lang w:val="en-GB" w:eastAsia="pl-PL"/>
        </w:rPr>
        <w:t>to the list in force in the academic year, to be completed by the school)</w:t>
      </w:r>
    </w:p>
    <w:p w:rsidRPr="007C738F" w:rsidR="00104D5B" w:rsidP="00DE5E06" w:rsidRDefault="00104D5B" w14:paraId="549D69FF" w14:textId="77777777">
      <w:pPr>
        <w:shd w:val="clear" w:color="auto" w:fill="FFFFFF"/>
        <w:spacing w:after="0" w:line="288" w:lineRule="auto"/>
        <w:ind w:left="113" w:right="113"/>
        <w:jc w:val="both"/>
        <w:rPr>
          <w:rFonts w:ascii="Times New Roman" w:hAnsi="Times New Roman" w:eastAsia="Times New Roman" w:cs="Times New Roman"/>
          <w:color w:val="000000"/>
          <w:sz w:val="21"/>
          <w:szCs w:val="21"/>
          <w:lang w:val="en-GB" w:eastAsia="pl-PL"/>
        </w:rPr>
      </w:pPr>
    </w:p>
    <w:p w:rsidRPr="007C738F" w:rsidR="000F3FBA" w:rsidP="00DE5E06" w:rsidRDefault="00416F74" w14:paraId="35F82F8F" w14:textId="268D8E3F">
      <w:pPr>
        <w:shd w:val="clear" w:color="auto" w:fill="FFFFFF"/>
        <w:spacing w:after="0" w:line="288" w:lineRule="auto"/>
        <w:ind w:left="113" w:right="113"/>
        <w:jc w:val="both"/>
        <w:rPr>
          <w:rFonts w:ascii="Times New Roman" w:hAnsi="Times New Roman" w:cs="Times New Roman"/>
          <w:color w:val="000000"/>
          <w:sz w:val="21"/>
          <w:szCs w:val="21"/>
          <w:shd w:val="clear" w:color="auto" w:fill="FFFFFF"/>
          <w:lang w:val="en-GB"/>
        </w:rPr>
      </w:pPr>
      <w:r w:rsidRPr="007C738F">
        <w:rPr>
          <w:rFonts w:ascii="Times New Roman" w:hAnsi="Times New Roman" w:cs="Times New Roman"/>
          <w:color w:val="000000"/>
          <w:sz w:val="21"/>
          <w:szCs w:val="21"/>
          <w:shd w:val="clear" w:color="auto" w:fill="FFFFFF"/>
          <w:lang w:val="en-GB"/>
        </w:rPr>
        <w:t xml:space="preserve">In the case of exposure to </w:t>
      </w:r>
      <w:r w:rsidRPr="007C738F" w:rsidR="0089257A">
        <w:rPr>
          <w:rFonts w:ascii="Times New Roman" w:hAnsi="Times New Roman" w:cs="Times New Roman"/>
          <w:color w:val="000000"/>
          <w:sz w:val="21"/>
          <w:szCs w:val="21"/>
          <w:shd w:val="clear" w:color="auto" w:fill="FFFFFF"/>
          <w:lang w:val="en-GB"/>
        </w:rPr>
        <w:t xml:space="preserve">factors that are </w:t>
      </w:r>
      <w:r w:rsidRPr="007C738F">
        <w:rPr>
          <w:rFonts w:ascii="Times New Roman" w:hAnsi="Times New Roman" w:cs="Times New Roman"/>
          <w:color w:val="000000"/>
          <w:sz w:val="21"/>
          <w:szCs w:val="21"/>
          <w:shd w:val="clear" w:color="auto" w:fill="FFFFFF"/>
          <w:lang w:val="en-GB"/>
        </w:rPr>
        <w:t>harmful, strenuous</w:t>
      </w:r>
      <w:r w:rsidRPr="007C738F" w:rsidR="0089257A">
        <w:rPr>
          <w:rFonts w:ascii="Times New Roman" w:hAnsi="Times New Roman" w:cs="Times New Roman"/>
          <w:color w:val="000000"/>
          <w:sz w:val="21"/>
          <w:szCs w:val="21"/>
          <w:shd w:val="clear" w:color="auto" w:fill="FFFFFF"/>
          <w:lang w:val="en-GB"/>
        </w:rPr>
        <w:t>,</w:t>
      </w:r>
      <w:r w:rsidRPr="007C738F">
        <w:rPr>
          <w:rFonts w:ascii="Times New Roman" w:hAnsi="Times New Roman" w:cs="Times New Roman"/>
          <w:color w:val="000000"/>
          <w:sz w:val="21"/>
          <w:szCs w:val="21"/>
          <w:shd w:val="clear" w:color="auto" w:fill="FFFFFF"/>
          <w:lang w:val="en-GB"/>
        </w:rPr>
        <w:t xml:space="preserve"> or hazardous to health, the candidate is referred to a medical examination by an occupational physician at the time of enrolment. The candidate is required to provide a medical certificate stating that there are no contraindications to undertaking </w:t>
      </w:r>
      <w:r w:rsidR="006A3548">
        <w:rPr>
          <w:rFonts w:ascii="Times New Roman" w:hAnsi="Times New Roman" w:cs="Times New Roman"/>
          <w:color w:val="000000"/>
          <w:sz w:val="21"/>
          <w:szCs w:val="21"/>
          <w:shd w:val="clear" w:color="auto" w:fill="FFFFFF"/>
          <w:lang w:val="en-GB"/>
        </w:rPr>
        <w:t>education</w:t>
      </w:r>
      <w:r w:rsidRPr="007C738F">
        <w:rPr>
          <w:rFonts w:ascii="Times New Roman" w:hAnsi="Times New Roman" w:cs="Times New Roman"/>
          <w:color w:val="000000"/>
          <w:sz w:val="21"/>
          <w:szCs w:val="21"/>
          <w:shd w:val="clear" w:color="auto" w:fill="FFFFFF"/>
          <w:lang w:val="en-GB"/>
        </w:rPr>
        <w:t xml:space="preserve"> within the deadline set by the </w:t>
      </w:r>
      <w:r w:rsidR="006A3548">
        <w:rPr>
          <w:rFonts w:ascii="Times New Roman" w:hAnsi="Times New Roman" w:cs="Times New Roman"/>
          <w:color w:val="000000"/>
          <w:sz w:val="21"/>
          <w:szCs w:val="21"/>
          <w:shd w:val="clear" w:color="auto" w:fill="FFFFFF"/>
          <w:lang w:val="en-GB"/>
        </w:rPr>
        <w:t xml:space="preserve">education </w:t>
      </w:r>
      <w:r w:rsidRPr="007C738F" w:rsidR="006A3548">
        <w:rPr>
          <w:rFonts w:ascii="Times New Roman" w:hAnsi="Times New Roman" w:cs="Times New Roman"/>
          <w:color w:val="000000"/>
          <w:sz w:val="21"/>
          <w:szCs w:val="21"/>
          <w:shd w:val="clear" w:color="auto" w:fill="FFFFFF"/>
          <w:lang w:val="en-GB"/>
        </w:rPr>
        <w:t>programme</w:t>
      </w:r>
      <w:r w:rsidR="006A3548">
        <w:rPr>
          <w:rFonts w:ascii="Times New Roman" w:hAnsi="Times New Roman" w:cs="Times New Roman"/>
          <w:color w:val="000000"/>
          <w:sz w:val="21"/>
          <w:szCs w:val="21"/>
          <w:shd w:val="clear" w:color="auto" w:fill="FFFFFF"/>
          <w:lang w:val="en-GB"/>
        </w:rPr>
        <w:t xml:space="preserve"> co-ordinator</w:t>
      </w:r>
      <w:r w:rsidRPr="007C738F">
        <w:rPr>
          <w:rFonts w:ascii="Times New Roman" w:hAnsi="Times New Roman" w:cs="Times New Roman"/>
          <w:color w:val="000000"/>
          <w:sz w:val="21"/>
          <w:szCs w:val="21"/>
          <w:shd w:val="clear" w:color="auto" w:fill="FFFFFF"/>
          <w:lang w:val="en-GB"/>
        </w:rPr>
        <w:t xml:space="preserve"> (applies to selected </w:t>
      </w:r>
      <w:r w:rsidR="006A3548">
        <w:rPr>
          <w:rFonts w:ascii="Times New Roman" w:hAnsi="Times New Roman" w:cs="Times New Roman"/>
          <w:color w:val="000000"/>
          <w:sz w:val="21"/>
          <w:szCs w:val="21"/>
          <w:shd w:val="clear" w:color="auto" w:fill="FFFFFF"/>
          <w:lang w:val="en-GB"/>
        </w:rPr>
        <w:t>education</w:t>
      </w:r>
      <w:r w:rsidRPr="007C738F" w:rsidR="006A3548">
        <w:rPr>
          <w:rFonts w:ascii="Times New Roman" w:hAnsi="Times New Roman" w:cs="Times New Roman"/>
          <w:color w:val="000000"/>
          <w:sz w:val="21"/>
          <w:szCs w:val="21"/>
          <w:shd w:val="clear" w:color="auto" w:fill="FFFFFF"/>
          <w:lang w:val="en-GB"/>
        </w:rPr>
        <w:t xml:space="preserve"> </w:t>
      </w:r>
      <w:r w:rsidRPr="007C738F">
        <w:rPr>
          <w:rFonts w:ascii="Times New Roman" w:hAnsi="Times New Roman" w:cs="Times New Roman"/>
          <w:color w:val="000000"/>
          <w:sz w:val="21"/>
          <w:szCs w:val="21"/>
          <w:shd w:val="clear" w:color="auto" w:fill="FFFFFF"/>
          <w:lang w:val="en-GB"/>
        </w:rPr>
        <w:t>programmes only)</w:t>
      </w:r>
      <w:r w:rsidRPr="007C738F" w:rsidR="00E54751">
        <w:rPr>
          <w:rFonts w:ascii="Times New Roman" w:hAnsi="Times New Roman" w:cs="Times New Roman"/>
          <w:color w:val="000000"/>
          <w:sz w:val="21"/>
          <w:szCs w:val="21"/>
          <w:shd w:val="clear" w:color="auto" w:fill="FFFFFF"/>
          <w:lang w:val="en-GB"/>
        </w:rPr>
        <w:t>.</w:t>
      </w:r>
    </w:p>
    <w:p w:rsidRPr="007C738F" w:rsidR="00104D5B" w:rsidP="00DE5E06" w:rsidRDefault="00104D5B" w14:paraId="0D454536" w14:textId="77777777">
      <w:pPr>
        <w:shd w:val="clear" w:color="auto" w:fill="FFFFFF"/>
        <w:spacing w:after="0" w:line="288" w:lineRule="auto"/>
        <w:ind w:left="113" w:right="113"/>
        <w:jc w:val="both"/>
        <w:rPr>
          <w:rFonts w:ascii="Times New Roman" w:hAnsi="Times New Roman" w:eastAsia="Times New Roman" w:cs="Times New Roman"/>
          <w:color w:val="000000"/>
          <w:sz w:val="21"/>
          <w:szCs w:val="21"/>
          <w:lang w:val="en-GB" w:eastAsia="pl-PL"/>
        </w:rPr>
      </w:pPr>
    </w:p>
    <w:p w:rsidRPr="007C738F" w:rsidR="000F3FBA" w:rsidP="00DE5E06" w:rsidRDefault="00416F74" w14:paraId="357CEE4D" w14:textId="1D738A83">
      <w:pPr>
        <w:shd w:val="clear" w:color="auto" w:fill="FFFFFF"/>
        <w:spacing w:after="0" w:line="288" w:lineRule="auto"/>
        <w:ind w:left="113" w:right="113"/>
        <w:jc w:val="both"/>
        <w:rPr>
          <w:rFonts w:ascii="Times New Roman" w:hAnsi="Times New Roman" w:eastAsia="Times New Roman" w:cs="Times New Roman"/>
          <w:b/>
          <w:bCs/>
          <w:color w:val="000000"/>
          <w:sz w:val="21"/>
          <w:szCs w:val="21"/>
          <w:lang w:val="en-GB" w:eastAsia="pl-PL"/>
        </w:rPr>
      </w:pPr>
      <w:r w:rsidRPr="007C738F">
        <w:rPr>
          <w:rFonts w:ascii="Times New Roman" w:hAnsi="Times New Roman" w:eastAsia="Times New Roman" w:cs="Times New Roman"/>
          <w:b/>
          <w:bCs/>
          <w:color w:val="000000"/>
          <w:sz w:val="21"/>
          <w:szCs w:val="21"/>
          <w:lang w:val="en-GB" w:eastAsia="pl-PL"/>
        </w:rPr>
        <w:t xml:space="preserve">Higher education </w:t>
      </w:r>
      <w:r w:rsidRPr="007C738F" w:rsidR="007C738F">
        <w:rPr>
          <w:rFonts w:ascii="Times New Roman" w:hAnsi="Times New Roman" w:eastAsia="Times New Roman" w:cs="Times New Roman"/>
          <w:b/>
          <w:bCs/>
          <w:color w:val="000000"/>
          <w:sz w:val="21"/>
          <w:szCs w:val="21"/>
          <w:lang w:val="en-GB" w:eastAsia="pl-PL"/>
        </w:rPr>
        <w:t>certificates</w:t>
      </w:r>
      <w:r w:rsidRPr="007C738F">
        <w:rPr>
          <w:rFonts w:ascii="Times New Roman" w:hAnsi="Times New Roman" w:eastAsia="Times New Roman" w:cs="Times New Roman"/>
          <w:b/>
          <w:bCs/>
          <w:color w:val="000000"/>
          <w:sz w:val="21"/>
          <w:szCs w:val="21"/>
          <w:lang w:val="en-GB" w:eastAsia="pl-PL"/>
        </w:rPr>
        <w:t xml:space="preserve"> obtained abroad should:</w:t>
      </w:r>
    </w:p>
    <w:p w:rsidRPr="007C738F" w:rsidR="000F3FBA" w:rsidP="00DC309B" w:rsidRDefault="00416F74" w14:paraId="14CED6F8" w14:textId="4203E8AC">
      <w:pPr>
        <w:numPr>
          <w:ilvl w:val="0"/>
          <w:numId w:val="9"/>
        </w:numPr>
        <w:shd w:val="clear" w:color="auto" w:fill="FFFFFF"/>
        <w:spacing w:after="0" w:line="288" w:lineRule="auto"/>
        <w:ind w:left="454" w:right="454"/>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sz w:val="21"/>
          <w:szCs w:val="21"/>
          <w:lang w:val="en-GB" w:eastAsia="pl-PL"/>
        </w:rPr>
        <w:t>bear an Apostille when the country issuing the document is covered by the Convention Abolishing the Requirement of Legalisation for Foreign Public Documents, done at The Hague on 5 October 1961 (Journal of Laws of 2005, No. 112, item 938), or</w:t>
      </w:r>
    </w:p>
    <w:p w:rsidRPr="007C738F" w:rsidR="000F3FBA" w:rsidP="00DC309B" w:rsidRDefault="0089257A" w14:paraId="5E199726" w14:textId="6C3DC78D">
      <w:pPr>
        <w:numPr>
          <w:ilvl w:val="0"/>
          <w:numId w:val="9"/>
        </w:numPr>
        <w:shd w:val="clear" w:color="auto" w:fill="FFFFFF"/>
        <w:spacing w:after="0" w:line="288" w:lineRule="auto"/>
        <w:ind w:left="454" w:right="454"/>
        <w:jc w:val="both"/>
        <w:rPr>
          <w:rFonts w:ascii="Times New Roman" w:hAnsi="Times New Roman" w:eastAsia="Times New Roman" w:cs="Times New Roman"/>
          <w:color w:val="000000"/>
          <w:sz w:val="21"/>
          <w:szCs w:val="21"/>
          <w:lang w:val="en-GB" w:eastAsia="pl-PL"/>
        </w:rPr>
      </w:pPr>
      <w:r w:rsidRPr="7DE06CE9" w:rsidR="0089257A">
        <w:rPr>
          <w:rFonts w:ascii="Times New Roman" w:hAnsi="Times New Roman" w:eastAsia="Times New Roman" w:cs="Times New Roman"/>
          <w:color w:val="000000" w:themeColor="text1" w:themeTint="FF" w:themeShade="FF"/>
          <w:sz w:val="21"/>
          <w:szCs w:val="21"/>
          <w:lang w:val="en-GB" w:eastAsia="pl-PL"/>
        </w:rPr>
        <w:t>by subject to legalisation, in other cases.</w:t>
      </w:r>
    </w:p>
    <w:p w:rsidR="7DE06CE9" w:rsidP="7DE06CE9" w:rsidRDefault="7DE06CE9" w14:paraId="64BCDA9F" w14:textId="19521766">
      <w:pPr>
        <w:shd w:val="clear" w:color="auto" w:fill="FFFFFF" w:themeFill="background1"/>
        <w:spacing w:after="0" w:line="288" w:lineRule="auto"/>
        <w:ind w:left="454" w:right="454"/>
        <w:jc w:val="both"/>
        <w:rPr>
          <w:rFonts w:ascii="Times New Roman" w:hAnsi="Times New Roman" w:eastAsia="Times New Roman" w:cs="Times New Roman"/>
          <w:color w:val="000000" w:themeColor="text1" w:themeTint="FF" w:themeShade="FF"/>
          <w:sz w:val="21"/>
          <w:szCs w:val="21"/>
          <w:lang w:val="en-GB" w:eastAsia="pl-PL"/>
        </w:rPr>
      </w:pPr>
    </w:p>
    <w:p w:rsidRPr="007C738F" w:rsidR="000F3FBA" w:rsidP="7DE06CE9" w:rsidRDefault="00416F74" w14:paraId="16C86958" w14:textId="2798A7CA">
      <w:pPr>
        <w:pStyle w:val="Normalny"/>
        <w:bidi w:val="0"/>
        <w:spacing w:before="0" w:beforeAutospacing="off" w:after="0" w:afterAutospacing="off" w:line="288" w:lineRule="auto"/>
        <w:ind w:left="0" w:right="113"/>
        <w:jc w:val="both"/>
        <w:rPr>
          <w:rFonts w:ascii="Times New Roman" w:hAnsi="Times New Roman" w:eastAsia="Times New Roman" w:cs="Times New Roman"/>
          <w:color w:val="000000" w:themeColor="text1" w:themeTint="FF" w:themeShade="FF"/>
          <w:sz w:val="21"/>
          <w:szCs w:val="21"/>
          <w:lang w:val="en-GB" w:eastAsia="pl-PL"/>
        </w:rPr>
      </w:pPr>
      <w:r w:rsidRPr="7DE06CE9" w:rsidR="00416F74">
        <w:rPr>
          <w:rFonts w:ascii="Times New Roman" w:hAnsi="Times New Roman" w:eastAsia="Times New Roman" w:cs="Times New Roman"/>
          <w:color w:val="000000" w:themeColor="text1" w:themeTint="FF" w:themeShade="FF"/>
          <w:sz w:val="21"/>
          <w:szCs w:val="21"/>
          <w:lang w:val="en-GB" w:eastAsia="pl-PL"/>
        </w:rPr>
        <w:t xml:space="preserve">In particularly justified cases, at the request of the </w:t>
      </w:r>
      <w:r w:rsidRPr="7DE06CE9" w:rsidR="0089257A">
        <w:rPr>
          <w:rFonts w:ascii="Times New Roman" w:hAnsi="Times New Roman" w:eastAsia="Times New Roman" w:cs="Times New Roman"/>
          <w:color w:val="000000" w:themeColor="text1" w:themeTint="FF" w:themeShade="FF"/>
          <w:sz w:val="21"/>
          <w:szCs w:val="21"/>
          <w:lang w:val="en-GB" w:eastAsia="pl-PL"/>
        </w:rPr>
        <w:t>G</w:t>
      </w:r>
      <w:r w:rsidRPr="7DE06CE9" w:rsidR="00416F74">
        <w:rPr>
          <w:rFonts w:ascii="Times New Roman" w:hAnsi="Times New Roman" w:eastAsia="Times New Roman" w:cs="Times New Roman"/>
          <w:color w:val="000000" w:themeColor="text1" w:themeTint="FF" w:themeShade="FF"/>
          <w:sz w:val="21"/>
          <w:szCs w:val="21"/>
          <w:lang w:val="en-GB" w:eastAsia="pl-PL"/>
        </w:rPr>
        <w:t>rant</w:t>
      </w:r>
      <w:r w:rsidRPr="7DE06CE9" w:rsidR="0089257A">
        <w:rPr>
          <w:rFonts w:ascii="Times New Roman" w:hAnsi="Times New Roman" w:eastAsia="Times New Roman" w:cs="Times New Roman"/>
          <w:color w:val="000000" w:themeColor="text1" w:themeTint="FF" w:themeShade="FF"/>
          <w:sz w:val="21"/>
          <w:szCs w:val="21"/>
          <w:lang w:val="en-GB" w:eastAsia="pl-PL"/>
        </w:rPr>
        <w:t xml:space="preserve"> Manager</w:t>
      </w:r>
      <w:r w:rsidRPr="7DE06CE9" w:rsidR="00416F74">
        <w:rPr>
          <w:rFonts w:ascii="Times New Roman" w:hAnsi="Times New Roman" w:eastAsia="Times New Roman" w:cs="Times New Roman"/>
          <w:color w:val="000000" w:themeColor="text1" w:themeTint="FF" w:themeShade="FF"/>
          <w:sz w:val="21"/>
          <w:szCs w:val="21"/>
          <w:lang w:val="en-GB" w:eastAsia="pl-PL"/>
        </w:rPr>
        <w:t xml:space="preserve">, the Director of the </w:t>
      </w:r>
      <w:r w:rsidRPr="7DE06CE9" w:rsidR="0FEBB006">
        <w:rPr>
          <w:rFonts w:ascii="Times New Roman" w:hAnsi="Times New Roman" w:eastAsia="Times New Roman" w:cs="Times New Roman"/>
          <w:color w:val="000000" w:themeColor="text1" w:themeTint="FF" w:themeShade="FF"/>
          <w:sz w:val="21"/>
          <w:szCs w:val="21"/>
          <w:lang w:val="en-GB" w:eastAsia="pl-PL"/>
        </w:rPr>
        <w:t>NŚiP</w:t>
      </w:r>
      <w:r w:rsidRPr="7DE06CE9" w:rsidR="0FEBB006">
        <w:rPr>
          <w:rFonts w:ascii="Times New Roman" w:hAnsi="Times New Roman" w:eastAsia="Times New Roman" w:cs="Times New Roman"/>
          <w:color w:val="000000" w:themeColor="text1" w:themeTint="FF" w:themeShade="FF"/>
          <w:sz w:val="21"/>
          <w:szCs w:val="21"/>
          <w:lang w:val="en-GB" w:eastAsia="pl-PL"/>
        </w:rPr>
        <w:t xml:space="preserve"> Doctoral School </w:t>
      </w:r>
      <w:r w:rsidRPr="7DE06CE9" w:rsidR="00416F74">
        <w:rPr>
          <w:rFonts w:ascii="Times New Roman" w:hAnsi="Times New Roman" w:eastAsia="Times New Roman" w:cs="Times New Roman"/>
          <w:color w:val="000000" w:themeColor="text1" w:themeTint="FF" w:themeShade="FF"/>
          <w:sz w:val="21"/>
          <w:szCs w:val="21"/>
          <w:lang w:val="en-GB" w:eastAsia="pl-PL"/>
        </w:rPr>
        <w:t xml:space="preserve">may waive the requirement to </w:t>
      </w:r>
      <w:r w:rsidRPr="7DE06CE9" w:rsidR="00416F74">
        <w:rPr>
          <w:rFonts w:ascii="Times New Roman" w:hAnsi="Times New Roman" w:eastAsia="Times New Roman" w:cs="Times New Roman"/>
          <w:color w:val="000000" w:themeColor="text1" w:themeTint="FF" w:themeShade="FF"/>
          <w:sz w:val="21"/>
          <w:szCs w:val="21"/>
          <w:lang w:val="en-GB" w:eastAsia="pl-PL"/>
        </w:rPr>
        <w:t>provide</w:t>
      </w:r>
      <w:r w:rsidRPr="7DE06CE9" w:rsidR="00416F74">
        <w:rPr>
          <w:rFonts w:ascii="Times New Roman" w:hAnsi="Times New Roman" w:eastAsia="Times New Roman" w:cs="Times New Roman"/>
          <w:color w:val="000000" w:themeColor="text1" w:themeTint="FF" w:themeShade="FF"/>
          <w:sz w:val="21"/>
          <w:szCs w:val="21"/>
          <w:lang w:val="en-GB" w:eastAsia="pl-PL"/>
        </w:rPr>
        <w:t xml:space="preserve"> apostille or to </w:t>
      </w:r>
      <w:r w:rsidRPr="7DE06CE9" w:rsidR="00416F74">
        <w:rPr>
          <w:rFonts w:ascii="Times New Roman" w:hAnsi="Times New Roman" w:eastAsia="Times New Roman" w:cs="Times New Roman"/>
          <w:color w:val="000000" w:themeColor="text1" w:themeTint="FF" w:themeShade="FF"/>
          <w:sz w:val="21"/>
          <w:szCs w:val="21"/>
          <w:lang w:val="en-GB" w:eastAsia="pl-PL"/>
        </w:rPr>
        <w:t>submit</w:t>
      </w:r>
      <w:r w:rsidRPr="7DE06CE9" w:rsidR="00416F74">
        <w:rPr>
          <w:rFonts w:ascii="Times New Roman" w:hAnsi="Times New Roman" w:eastAsia="Times New Roman" w:cs="Times New Roman"/>
          <w:color w:val="000000" w:themeColor="text1" w:themeTint="FF" w:themeShade="FF"/>
          <w:sz w:val="21"/>
          <w:szCs w:val="21"/>
          <w:lang w:val="en-GB" w:eastAsia="pl-PL"/>
        </w:rPr>
        <w:t xml:space="preserve"> </w:t>
      </w:r>
      <w:r w:rsidRPr="7DE06CE9" w:rsidR="50A57C49">
        <w:rPr>
          <w:rFonts w:ascii="Times New Roman" w:hAnsi="Times New Roman" w:eastAsia="Times New Roman" w:cs="Times New Roman"/>
          <w:color w:val="000000" w:themeColor="text1" w:themeTint="FF" w:themeShade="FF"/>
          <w:sz w:val="21"/>
          <w:szCs w:val="21"/>
          <w:lang w:val="en-GB" w:eastAsia="pl-PL"/>
        </w:rPr>
        <w:t xml:space="preserve">diplomas of higher education or other documents for </w:t>
      </w:r>
      <w:r w:rsidRPr="7DE06CE9" w:rsidR="00416F74">
        <w:rPr>
          <w:rFonts w:ascii="Times New Roman" w:hAnsi="Times New Roman" w:eastAsia="Times New Roman" w:cs="Times New Roman"/>
          <w:color w:val="000000" w:themeColor="text1" w:themeTint="FF" w:themeShade="FF"/>
          <w:sz w:val="21"/>
          <w:szCs w:val="21"/>
          <w:lang w:val="en-GB" w:eastAsia="pl-PL"/>
        </w:rPr>
        <w:t>legalisation.</w:t>
      </w:r>
    </w:p>
    <w:p w:rsidRPr="007C738F" w:rsidR="00104D5B" w:rsidP="00DC309B" w:rsidRDefault="31ACF099" w14:paraId="217E14F6" w14:textId="77777777">
      <w:pPr>
        <w:shd w:val="clear" w:color="auto" w:fill="FFFFFF" w:themeFill="background1"/>
        <w:spacing w:after="0" w:line="288" w:lineRule="auto"/>
        <w:ind w:left="397" w:right="397"/>
        <w:jc w:val="both"/>
        <w:rPr>
          <w:rFonts w:ascii="Times New Roman" w:hAnsi="Times New Roman" w:eastAsia="Times New Roman" w:cs="Times New Roman"/>
          <w:color w:val="000000"/>
          <w:sz w:val="21"/>
          <w:szCs w:val="21"/>
          <w:lang w:val="en-GB" w:eastAsia="pl-PL"/>
        </w:rPr>
      </w:pPr>
      <w:r w:rsidRPr="007C738F">
        <w:rPr>
          <w:rFonts w:ascii="Times New Roman" w:hAnsi="Times New Roman" w:eastAsia="Times New Roman" w:cs="Times New Roman"/>
          <w:color w:val="000000" w:themeColor="text1"/>
          <w:sz w:val="21"/>
          <w:szCs w:val="21"/>
          <w:lang w:val="en-GB" w:eastAsia="pl-PL"/>
        </w:rPr>
        <w:t xml:space="preserve"> </w:t>
      </w:r>
    </w:p>
    <w:p w:rsidRPr="007C738F" w:rsidR="000F3FBA" w:rsidP="7DE06CE9" w:rsidRDefault="00416F74" w14:paraId="7CF6D97C" w14:textId="77777777">
      <w:pPr>
        <w:shd w:val="clear" w:color="auto" w:fill="FFFFFF" w:themeFill="background1"/>
        <w:spacing w:after="0" w:line="288" w:lineRule="auto"/>
        <w:ind w:left="0" w:right="113"/>
        <w:jc w:val="both"/>
        <w:rPr>
          <w:rFonts w:ascii="Times New Roman" w:hAnsi="Times New Roman" w:eastAsia="Times New Roman" w:cs="Times New Roman"/>
          <w:color w:val="000000" w:themeColor="text1"/>
          <w:sz w:val="21"/>
          <w:szCs w:val="21"/>
          <w:lang w:val="en-GB" w:eastAsia="pl-PL"/>
        </w:rPr>
      </w:pPr>
      <w:r w:rsidRPr="7DE06CE9" w:rsidR="00416F74">
        <w:rPr>
          <w:rFonts w:ascii="Times New Roman" w:hAnsi="Times New Roman" w:eastAsia="Times New Roman" w:cs="Times New Roman"/>
          <w:color w:val="000000" w:themeColor="text1" w:themeTint="FF" w:themeShade="FF"/>
          <w:sz w:val="21"/>
          <w:szCs w:val="21"/>
          <w:lang w:val="en-GB" w:eastAsia="pl-PL"/>
        </w:rPr>
        <w:t>Any document issued in a language other than Polish or English must be accompanied by a certified translation into Polish or English</w:t>
      </w:r>
      <w:r w:rsidRPr="7DE06CE9" w:rsidR="4788B048">
        <w:rPr>
          <w:rFonts w:ascii="Times New Roman" w:hAnsi="Times New Roman" w:eastAsia="Times New Roman" w:cs="Times New Roman"/>
          <w:color w:val="000000" w:themeColor="text1" w:themeTint="FF" w:themeShade="FF"/>
          <w:sz w:val="21"/>
          <w:szCs w:val="21"/>
          <w:lang w:val="en-GB" w:eastAsia="pl-PL"/>
        </w:rPr>
        <w:t xml:space="preserve">. </w:t>
      </w:r>
    </w:p>
    <w:p w:rsidRPr="007C738F" w:rsidR="104CE50D" w:rsidP="00DE5E06" w:rsidRDefault="104CE50D" w14:paraId="25026C20" w14:textId="77777777">
      <w:pPr>
        <w:pStyle w:val="NormalnyWeb"/>
        <w:shd w:val="clear" w:color="auto" w:fill="FFFFFF" w:themeFill="background1"/>
        <w:spacing w:before="0" w:beforeAutospacing="0" w:after="0" w:afterAutospacing="0" w:line="288" w:lineRule="auto"/>
        <w:ind w:left="113" w:right="113"/>
        <w:jc w:val="both"/>
        <w:rPr>
          <w:rStyle w:val="Pogrubienie"/>
          <w:color w:val="000000" w:themeColor="text1"/>
          <w:sz w:val="21"/>
          <w:szCs w:val="21"/>
          <w:lang w:val="en-GB"/>
        </w:rPr>
      </w:pPr>
    </w:p>
    <w:p w:rsidRPr="007C738F" w:rsidR="00104D5B" w:rsidP="00DE5E06" w:rsidRDefault="00104D5B" w14:paraId="576F23EB" w14:textId="77777777">
      <w:pPr>
        <w:pStyle w:val="NormalnyWeb"/>
        <w:shd w:val="clear" w:color="auto" w:fill="FFFFFF" w:themeFill="background1"/>
        <w:spacing w:before="0" w:beforeAutospacing="0" w:after="0" w:afterAutospacing="0" w:line="288" w:lineRule="auto"/>
        <w:ind w:left="113" w:right="113"/>
        <w:jc w:val="both"/>
        <w:rPr>
          <w:color w:val="000000"/>
          <w:sz w:val="21"/>
          <w:szCs w:val="21"/>
          <w:lang w:val="en-GB"/>
        </w:rPr>
      </w:pPr>
    </w:p>
    <w:p w:rsidRPr="007C738F" w:rsidR="000F3FBA" w:rsidP="00DE5E06" w:rsidRDefault="00416F74" w14:paraId="5DC1D53F" w14:textId="77777777">
      <w:pPr>
        <w:pStyle w:val="NormalnyWeb"/>
        <w:shd w:val="clear" w:color="auto" w:fill="FFFFFF" w:themeFill="background1"/>
        <w:spacing w:before="0" w:beforeAutospacing="0" w:after="0" w:afterAutospacing="0" w:line="288" w:lineRule="auto"/>
        <w:ind w:left="113" w:right="113"/>
        <w:jc w:val="both"/>
        <w:rPr>
          <w:b/>
          <w:bCs/>
          <w:color w:val="000000" w:themeColor="text1"/>
          <w:sz w:val="21"/>
          <w:szCs w:val="21"/>
          <w:lang w:val="en-GB"/>
        </w:rPr>
      </w:pPr>
      <w:r w:rsidRPr="007C738F">
        <w:rPr>
          <w:b/>
          <w:bCs/>
          <w:color w:val="000000" w:themeColor="text1"/>
          <w:sz w:val="21"/>
          <w:szCs w:val="21"/>
          <w:lang w:val="en-GB"/>
        </w:rPr>
        <w:t>Accommodation:</w:t>
      </w:r>
    </w:p>
    <w:p w:rsidRPr="007C738F" w:rsidR="000F3FBA" w:rsidP="00DE5E06" w:rsidRDefault="00416F74" w14:paraId="701EBAC9" w14:textId="77777777">
      <w:pPr>
        <w:pStyle w:val="NormalnyWeb"/>
        <w:shd w:val="clear" w:color="auto" w:fill="FFFFFF" w:themeFill="background1"/>
        <w:spacing w:before="0" w:beforeAutospacing="0" w:after="0" w:afterAutospacing="0" w:line="288" w:lineRule="auto"/>
        <w:ind w:left="113" w:right="113"/>
        <w:jc w:val="both"/>
        <w:rPr>
          <w:color w:val="000000" w:themeColor="text1"/>
          <w:sz w:val="21"/>
          <w:szCs w:val="21"/>
          <w:lang w:val="en-GB"/>
        </w:rPr>
      </w:pPr>
      <w:r w:rsidRPr="007C738F">
        <w:rPr>
          <w:color w:val="000000" w:themeColor="text1"/>
          <w:sz w:val="21"/>
          <w:szCs w:val="21"/>
          <w:lang w:val="en-GB"/>
        </w:rPr>
        <w:t xml:space="preserve">It is possible to apply for a place in the Doctoral House. Receipt of a place is determined by the availability of vacant places </w:t>
      </w:r>
      <w:r w:rsidRPr="007C738F" w:rsidR="52E0BEB2">
        <w:rPr>
          <w:color w:val="000000" w:themeColor="text1"/>
          <w:sz w:val="21"/>
          <w:szCs w:val="21"/>
          <w:lang w:val="en-GB"/>
        </w:rPr>
        <w:t xml:space="preserve">and the fulfilment of the conditions described </w:t>
      </w:r>
      <w:hyperlink r:id="rId8">
        <w:r w:rsidRPr="007C738F" w:rsidR="52E0BEB2">
          <w:rPr>
            <w:rStyle w:val="Hipercze"/>
            <w:sz w:val="21"/>
            <w:szCs w:val="21"/>
            <w:lang w:val="en-GB"/>
          </w:rPr>
          <w:t>on the Doctoral Student Society website</w:t>
        </w:r>
        <w:r w:rsidRPr="007C738F" w:rsidR="7A7564EE">
          <w:rPr>
            <w:rStyle w:val="Hipercze"/>
            <w:sz w:val="21"/>
            <w:szCs w:val="21"/>
            <w:lang w:val="en-GB"/>
          </w:rPr>
          <w:t>.</w:t>
        </w:r>
      </w:hyperlink>
    </w:p>
    <w:p w:rsidRPr="007C738F" w:rsidR="0EF2DBED" w:rsidP="00DE5E06" w:rsidRDefault="0EF2DBED" w14:paraId="65F0963F" w14:textId="77777777">
      <w:pPr>
        <w:pStyle w:val="NormalnyWeb"/>
        <w:shd w:val="clear" w:color="auto" w:fill="FFFFFF" w:themeFill="background1"/>
        <w:spacing w:before="0" w:beforeAutospacing="0" w:after="0" w:afterAutospacing="0" w:line="288" w:lineRule="auto"/>
        <w:ind w:left="113" w:right="113"/>
        <w:jc w:val="both"/>
        <w:rPr>
          <w:color w:val="000000" w:themeColor="text1"/>
          <w:sz w:val="21"/>
          <w:szCs w:val="21"/>
          <w:lang w:val="en-GB"/>
        </w:rPr>
      </w:pPr>
    </w:p>
    <w:p w:rsidRPr="007C738F" w:rsidR="000F3FBA" w:rsidP="00DE5E06" w:rsidRDefault="00416F74" w14:paraId="59C0D803" w14:textId="150EBEC8">
      <w:pPr>
        <w:pStyle w:val="NormalnyWeb"/>
        <w:shd w:val="clear" w:color="auto" w:fill="FFFFFF"/>
        <w:spacing w:before="0" w:beforeAutospacing="0" w:after="0" w:afterAutospacing="0" w:line="288" w:lineRule="auto"/>
        <w:ind w:left="113" w:right="113"/>
        <w:jc w:val="both"/>
        <w:rPr>
          <w:color w:val="000000"/>
          <w:sz w:val="21"/>
          <w:szCs w:val="21"/>
          <w:lang w:val="en-GB"/>
        </w:rPr>
      </w:pPr>
      <w:r w:rsidRPr="007C738F">
        <w:rPr>
          <w:rStyle w:val="Pogrubienie"/>
          <w:color w:val="000000"/>
          <w:sz w:val="21"/>
          <w:szCs w:val="21"/>
          <w:lang w:val="en-GB"/>
        </w:rPr>
        <w:t>IMPORTAN</w:t>
      </w:r>
      <w:r w:rsidRPr="007C738F" w:rsidR="0089257A">
        <w:rPr>
          <w:rStyle w:val="Pogrubienie"/>
          <w:color w:val="000000"/>
          <w:sz w:val="21"/>
          <w:szCs w:val="21"/>
          <w:lang w:val="en-GB"/>
        </w:rPr>
        <w:t>T</w:t>
      </w:r>
      <w:r w:rsidRPr="007C738F">
        <w:rPr>
          <w:rStyle w:val="Pogrubienie"/>
          <w:color w:val="000000"/>
          <w:sz w:val="21"/>
          <w:szCs w:val="21"/>
          <w:lang w:val="en-GB"/>
        </w:rPr>
        <w:t>:</w:t>
      </w:r>
    </w:p>
    <w:p w:rsidRPr="007C738F" w:rsidR="000F3FBA" w:rsidP="6CA99679" w:rsidRDefault="00416F74" w14:paraId="6FBC9D7C" w14:textId="1307F66D">
      <w:pPr>
        <w:pStyle w:val="NormalnyWeb"/>
        <w:shd w:val="clear" w:color="auto" w:fill="FFFFFF" w:themeFill="background1"/>
        <w:spacing w:before="0" w:beforeAutospacing="off" w:after="0" w:afterAutospacing="off" w:line="288" w:lineRule="auto"/>
        <w:ind w:left="113" w:right="113"/>
        <w:jc w:val="both"/>
        <w:rPr>
          <w:color w:val="000000" w:themeColor="text1" w:themeTint="FF" w:themeShade="FF"/>
          <w:sz w:val="21"/>
          <w:szCs w:val="21"/>
          <w:lang w:val="en-GB"/>
        </w:rPr>
      </w:pPr>
      <w:r w:rsidRPr="7DE06CE9" w:rsidR="00416F74">
        <w:rPr>
          <w:color w:val="000000" w:themeColor="text1" w:themeTint="FF" w:themeShade="FF"/>
          <w:sz w:val="21"/>
          <w:szCs w:val="21"/>
          <w:lang w:val="en-GB"/>
        </w:rPr>
        <w:t xml:space="preserve">A person admitted to a doctoral school </w:t>
      </w:r>
      <w:r w:rsidRPr="7DE06CE9" w:rsidR="00416F74">
        <w:rPr>
          <w:color w:val="000000" w:themeColor="text1" w:themeTint="FF" w:themeShade="FF"/>
          <w:sz w:val="21"/>
          <w:szCs w:val="21"/>
          <w:lang w:val="en-GB"/>
        </w:rPr>
        <w:t>commence</w:t>
      </w:r>
      <w:r w:rsidRPr="7DE06CE9" w:rsidR="0089257A">
        <w:rPr>
          <w:color w:val="000000" w:themeColor="text1" w:themeTint="FF" w:themeShade="FF"/>
          <w:sz w:val="21"/>
          <w:szCs w:val="21"/>
          <w:lang w:val="en-GB"/>
        </w:rPr>
        <w:t>s</w:t>
      </w:r>
      <w:r w:rsidRPr="7DE06CE9" w:rsidR="00416F74">
        <w:rPr>
          <w:color w:val="000000" w:themeColor="text1" w:themeTint="FF" w:themeShade="FF"/>
          <w:sz w:val="21"/>
          <w:szCs w:val="21"/>
          <w:lang w:val="en-GB"/>
        </w:rPr>
        <w:t xml:space="preserve"> </w:t>
      </w:r>
      <w:r w:rsidRPr="7DE06CE9" w:rsidR="006A3548">
        <w:rPr>
          <w:color w:val="000000" w:themeColor="text1" w:themeTint="FF" w:themeShade="FF"/>
          <w:sz w:val="21"/>
          <w:szCs w:val="21"/>
          <w:lang w:val="en-GB"/>
        </w:rPr>
        <w:t>education</w:t>
      </w:r>
      <w:r w:rsidRPr="7DE06CE9" w:rsidR="006A3548">
        <w:rPr>
          <w:color w:val="000000" w:themeColor="text1" w:themeTint="FF" w:themeShade="FF"/>
          <w:sz w:val="21"/>
          <w:szCs w:val="21"/>
          <w:lang w:val="en-GB"/>
        </w:rPr>
        <w:t xml:space="preserve"> </w:t>
      </w:r>
      <w:r w:rsidRPr="7DE06CE9" w:rsidR="00416F74">
        <w:rPr>
          <w:color w:val="000000" w:themeColor="text1" w:themeTint="FF" w:themeShade="FF"/>
          <w:sz w:val="21"/>
          <w:szCs w:val="21"/>
          <w:lang w:val="en-GB"/>
        </w:rPr>
        <w:t xml:space="preserve">and </w:t>
      </w:r>
      <w:r w:rsidRPr="7DE06CE9" w:rsidR="00416F74">
        <w:rPr>
          <w:color w:val="000000" w:themeColor="text1" w:themeTint="FF" w:themeShade="FF"/>
          <w:sz w:val="21"/>
          <w:szCs w:val="21"/>
          <w:lang w:val="en-GB"/>
        </w:rPr>
        <w:t>acquire</w:t>
      </w:r>
      <w:r w:rsidRPr="7DE06CE9" w:rsidR="0089257A">
        <w:rPr>
          <w:color w:val="000000" w:themeColor="text1" w:themeTint="FF" w:themeShade="FF"/>
          <w:sz w:val="21"/>
          <w:szCs w:val="21"/>
          <w:lang w:val="en-GB"/>
        </w:rPr>
        <w:t>s</w:t>
      </w:r>
      <w:r w:rsidRPr="7DE06CE9" w:rsidR="00416F74">
        <w:rPr>
          <w:color w:val="000000" w:themeColor="text1" w:themeTint="FF" w:themeShade="FF"/>
          <w:sz w:val="21"/>
          <w:szCs w:val="21"/>
          <w:lang w:val="en-GB"/>
        </w:rPr>
        <w:t xml:space="preserve"> the rights of a doctoral student upon taking the oath. The taking of the oath is </w:t>
      </w:r>
      <w:r w:rsidRPr="7DE06CE9" w:rsidR="5E288572">
        <w:rPr>
          <w:color w:val="000000" w:themeColor="text1" w:themeTint="FF" w:themeShade="FF"/>
          <w:sz w:val="21"/>
          <w:szCs w:val="21"/>
          <w:lang w:val="en-GB"/>
        </w:rPr>
        <w:t xml:space="preserve">done </w:t>
      </w:r>
      <w:r w:rsidRPr="7DE06CE9" w:rsidR="659AD925">
        <w:rPr>
          <w:color w:val="000000" w:themeColor="text1" w:themeTint="FF" w:themeShade="FF"/>
          <w:sz w:val="21"/>
          <w:szCs w:val="21"/>
          <w:lang w:val="en-GB"/>
        </w:rPr>
        <w:t xml:space="preserve">by personally signing the oath in </w:t>
      </w:r>
      <w:r w:rsidRPr="7DE06CE9" w:rsidR="17F6C3B1">
        <w:rPr>
          <w:color w:val="000000" w:themeColor="text1" w:themeTint="FF" w:themeShade="FF"/>
          <w:sz w:val="21"/>
          <w:szCs w:val="21"/>
          <w:lang w:val="en-GB"/>
        </w:rPr>
        <w:t xml:space="preserve">the </w:t>
      </w:r>
      <w:r w:rsidRPr="7DE06CE9" w:rsidR="659AD925">
        <w:rPr>
          <w:color w:val="000000" w:themeColor="text1" w:themeTint="FF" w:themeShade="FF"/>
          <w:sz w:val="21"/>
          <w:szCs w:val="21"/>
          <w:lang w:val="en-GB"/>
        </w:rPr>
        <w:t xml:space="preserve">office of the </w:t>
      </w:r>
      <w:r w:rsidRPr="7DE06CE9" w:rsidR="006A3548">
        <w:rPr>
          <w:color w:val="000000" w:themeColor="text1" w:themeTint="FF" w:themeShade="FF"/>
          <w:sz w:val="21"/>
          <w:szCs w:val="21"/>
          <w:lang w:val="en-GB"/>
        </w:rPr>
        <w:t>Education</w:t>
      </w:r>
      <w:r w:rsidRPr="7DE06CE9" w:rsidR="006A3548">
        <w:rPr>
          <w:color w:val="000000" w:themeColor="text1" w:themeTint="FF" w:themeShade="FF"/>
          <w:sz w:val="21"/>
          <w:szCs w:val="21"/>
          <w:lang w:val="en-GB"/>
        </w:rPr>
        <w:t xml:space="preserve"> </w:t>
      </w:r>
      <w:r w:rsidRPr="7DE06CE9" w:rsidR="3D7AF80B">
        <w:rPr>
          <w:color w:val="000000" w:themeColor="text1" w:themeTint="FF" w:themeShade="FF"/>
          <w:sz w:val="21"/>
          <w:szCs w:val="21"/>
          <w:lang w:val="en-GB"/>
        </w:rPr>
        <w:t>Programme</w:t>
      </w:r>
      <w:r w:rsidRPr="7DE06CE9" w:rsidR="5A56D422">
        <w:rPr>
          <w:color w:val="000000" w:themeColor="text1" w:themeTint="FF" w:themeShade="FF"/>
          <w:sz w:val="21"/>
          <w:szCs w:val="21"/>
          <w:lang w:val="en-GB"/>
        </w:rPr>
        <w:t xml:space="preserve">. </w:t>
      </w:r>
    </w:p>
    <w:p w:rsidRPr="007C738F" w:rsidR="000F3FBA" w:rsidP="6CA99679" w:rsidRDefault="00416F74" w14:paraId="745C246C" w14:textId="3FD1C0F6">
      <w:pPr>
        <w:pStyle w:val="NormalnyWeb"/>
        <w:shd w:val="clear" w:color="auto" w:fill="FFFFFF" w:themeFill="background1"/>
        <w:spacing w:before="0" w:beforeAutospacing="off" w:after="0" w:afterAutospacing="off" w:line="288" w:lineRule="auto"/>
        <w:ind w:left="113" w:right="113"/>
        <w:jc w:val="both"/>
        <w:rPr>
          <w:color w:val="000000" w:themeColor="text1" w:themeTint="FF" w:themeShade="FF"/>
          <w:sz w:val="21"/>
          <w:szCs w:val="21"/>
          <w:lang w:val="en-GB"/>
        </w:rPr>
      </w:pPr>
    </w:p>
    <w:p w:rsidRPr="007C738F" w:rsidR="000F3FBA" w:rsidP="6CA99679" w:rsidRDefault="00416F74" w14:paraId="41685719" w14:textId="2C65C30C">
      <w:pPr>
        <w:pStyle w:val="NormalnyWeb"/>
        <w:shd w:val="clear" w:color="auto" w:fill="FFFFFF" w:themeFill="background1"/>
        <w:spacing w:before="0" w:beforeAutospacing="off" w:after="0" w:afterAutospacing="off" w:line="288" w:lineRule="auto"/>
        <w:ind w:left="113" w:right="113"/>
        <w:jc w:val="both"/>
        <w:rPr>
          <w:b w:val="1"/>
          <w:bCs w:val="1"/>
          <w:color w:val="000000" w:themeColor="text1" w:themeTint="FF" w:themeShade="FF"/>
          <w:sz w:val="21"/>
          <w:szCs w:val="21"/>
          <w:lang w:val="en-GB"/>
        </w:rPr>
      </w:pPr>
      <w:r w:rsidRPr="7DE06CE9" w:rsidR="2A5AE1C6">
        <w:rPr>
          <w:b w:val="1"/>
          <w:bCs w:val="1"/>
          <w:color w:val="000000" w:themeColor="text1" w:themeTint="FF" w:themeShade="FF"/>
          <w:sz w:val="21"/>
          <w:szCs w:val="21"/>
          <w:lang w:val="en-GB"/>
        </w:rPr>
        <w:t xml:space="preserve">Health Insurance – </w:t>
      </w:r>
      <w:r w:rsidRPr="7DE06CE9" w:rsidR="2A5AE1C6">
        <w:rPr>
          <w:b w:val="1"/>
          <w:bCs w:val="1"/>
          <w:color w:val="000000" w:themeColor="text1" w:themeTint="FF" w:themeShade="FF"/>
          <w:sz w:val="21"/>
          <w:szCs w:val="21"/>
          <w:lang w:val="en-GB"/>
        </w:rPr>
        <w:t>important changes</w:t>
      </w:r>
    </w:p>
    <w:p w:rsidRPr="007C738F" w:rsidR="000F3FBA" w:rsidP="7DE06CE9" w:rsidRDefault="00416F74" w14:paraId="4D61A1EF" w14:textId="2697D66F">
      <w:pPr>
        <w:pStyle w:val="NormalnyWeb"/>
        <w:bidi w:val="0"/>
        <w:spacing w:before="0" w:beforeAutospacing="off" w:after="0" w:afterAutospacing="off" w:line="288" w:lineRule="auto"/>
        <w:ind w:left="113" w:right="113"/>
        <w:jc w:val="both"/>
        <w:rPr>
          <w:color w:val="000000" w:themeColor="text1" w:themeTint="FF" w:themeShade="FF"/>
          <w:sz w:val="21"/>
          <w:szCs w:val="21"/>
        </w:rPr>
      </w:pPr>
      <w:r w:rsidRPr="7DE06CE9" w:rsidR="5CB6CC51">
        <w:rPr>
          <w:noProof w:val="0"/>
          <w:color w:val="000000" w:themeColor="text1" w:themeTint="FF" w:themeShade="FF"/>
          <w:sz w:val="21"/>
          <w:szCs w:val="21"/>
          <w:lang w:val="en-GB"/>
        </w:rPr>
        <w:t xml:space="preserve">As of 1.10, the rules for the registration of doctoral students for health insurance by </w:t>
      </w:r>
      <w:r w:rsidRPr="7DE06CE9" w:rsidR="5CB6CC51">
        <w:rPr>
          <w:noProof w:val="0"/>
          <w:color w:val="000000" w:themeColor="text1" w:themeTint="FF" w:themeShade="FF"/>
          <w:sz w:val="21"/>
          <w:szCs w:val="21"/>
          <w:lang w:val="en-GB"/>
        </w:rPr>
        <w:t xml:space="preserve">the </w:t>
      </w:r>
      <w:r w:rsidRPr="7DE06CE9" w:rsidR="5CB6CC51">
        <w:rPr>
          <w:noProof w:val="0"/>
          <w:color w:val="000000" w:themeColor="text1" w:themeTint="FF" w:themeShade="FF"/>
          <w:sz w:val="21"/>
          <w:szCs w:val="21"/>
          <w:lang w:val="en-GB"/>
        </w:rPr>
        <w:t>University</w:t>
      </w:r>
      <w:r w:rsidRPr="7DE06CE9" w:rsidR="5CB6CC51">
        <w:rPr>
          <w:noProof w:val="0"/>
          <w:color w:val="000000" w:themeColor="text1" w:themeTint="FF" w:themeShade="FF"/>
          <w:sz w:val="21"/>
          <w:szCs w:val="21"/>
          <w:lang w:val="en-GB"/>
        </w:rPr>
        <w:t xml:space="preserve"> </w:t>
      </w:r>
      <w:r w:rsidRPr="7DE06CE9" w:rsidR="5CB6CC51">
        <w:rPr>
          <w:noProof w:val="0"/>
          <w:color w:val="000000" w:themeColor="text1" w:themeTint="FF" w:themeShade="FF"/>
          <w:sz w:val="21"/>
          <w:szCs w:val="21"/>
          <w:lang w:val="en-GB"/>
        </w:rPr>
        <w:t>are being changed</w:t>
      </w:r>
      <w:r w:rsidRPr="7DE06CE9" w:rsidR="3A543D33">
        <w:rPr>
          <w:noProof w:val="0"/>
          <w:color w:val="000000" w:themeColor="text1" w:themeTint="FF" w:themeShade="FF"/>
          <w:sz w:val="21"/>
          <w:szCs w:val="21"/>
          <w:lang w:val="en-GB"/>
        </w:rPr>
        <w:t xml:space="preserve">. </w:t>
      </w:r>
      <w:r w:rsidRPr="7DE06CE9" w:rsidR="2A5AE1C6">
        <w:rPr>
          <w:noProof w:val="0"/>
          <w:color w:val="000000" w:themeColor="text1" w:themeTint="FF" w:themeShade="FF"/>
          <w:sz w:val="21"/>
          <w:szCs w:val="21"/>
          <w:lang w:val="en-GB"/>
        </w:rPr>
        <w:t>After this date:</w:t>
      </w:r>
      <w:r>
        <w:br/>
      </w:r>
    </w:p>
    <w:p w:rsidRPr="007C738F" w:rsidR="000F3FBA" w:rsidP="7DE06CE9" w:rsidRDefault="00416F74" w14:paraId="6017502D" w14:textId="0FEE50A2">
      <w:pPr>
        <w:pStyle w:val="NormalnyWeb"/>
        <w:bidi w:val="0"/>
        <w:spacing w:before="0" w:beforeAutospacing="off" w:after="0" w:afterAutospacing="off" w:line="288" w:lineRule="auto"/>
        <w:ind w:left="113" w:right="113"/>
        <w:jc w:val="both"/>
        <w:rPr>
          <w:noProof w:val="0"/>
          <w:color w:val="000000" w:themeColor="text1" w:themeTint="FF" w:themeShade="FF"/>
          <w:sz w:val="21"/>
          <w:szCs w:val="21"/>
          <w:lang w:val="en-GB"/>
        </w:rPr>
      </w:pPr>
      <w:r w:rsidRPr="7DE06CE9" w:rsidR="2A5AE1C6">
        <w:rPr>
          <w:noProof w:val="0"/>
          <w:color w:val="000000" w:themeColor="text1" w:themeTint="FF" w:themeShade="FF"/>
          <w:sz w:val="21"/>
          <w:szCs w:val="21"/>
          <w:lang w:val="en-GB"/>
        </w:rPr>
        <w:t xml:space="preserve">1. Citizens of Poland, European Union [EU], European Free Trade Association [EFTA] </w:t>
      </w:r>
      <w:r w:rsidRPr="7DE06CE9" w:rsidR="2A5AE1C6">
        <w:rPr>
          <w:noProof w:val="0"/>
          <w:color w:val="000000" w:themeColor="text1" w:themeTint="FF" w:themeShade="FF"/>
          <w:sz w:val="21"/>
          <w:szCs w:val="21"/>
          <w:lang w:val="en-GB"/>
        </w:rPr>
        <w:t xml:space="preserve">and holders of the Pole's Card, up to the age of 26 should be insured as members of their </w:t>
      </w:r>
      <w:r w:rsidRPr="7DE06CE9" w:rsidR="2A5AE1C6">
        <w:rPr>
          <w:noProof w:val="0"/>
          <w:color w:val="000000" w:themeColor="text1" w:themeTint="FF" w:themeShade="FF"/>
          <w:sz w:val="21"/>
          <w:szCs w:val="21"/>
          <w:lang w:val="en-GB"/>
        </w:rPr>
        <w:t>families, if</w:t>
      </w:r>
      <w:r w:rsidRPr="7DE06CE9" w:rsidR="2A5AE1C6">
        <w:rPr>
          <w:noProof w:val="0"/>
          <w:color w:val="000000" w:themeColor="text1" w:themeTint="FF" w:themeShade="FF"/>
          <w:sz w:val="21"/>
          <w:szCs w:val="21"/>
          <w:lang w:val="en-GB"/>
        </w:rPr>
        <w:t xml:space="preserve"> these have insurance in the EU/EFTA. The insurance is confirmed by a valid EHIC (European Health Insurance Card) card issued in the country of insurance application. Once they have reached the age of 26, they will apply for health insurance coverage at the Jagiellonian University.</w:t>
      </w:r>
    </w:p>
    <w:p w:rsidRPr="007C738F" w:rsidR="000F3FBA" w:rsidP="7DE06CE9" w:rsidRDefault="00416F74" w14:paraId="73CCBAED" w14:textId="38FD16B2">
      <w:pPr>
        <w:pStyle w:val="NormalnyWeb"/>
        <w:bidi w:val="0"/>
        <w:spacing w:before="0" w:beforeAutospacing="off" w:after="0" w:afterAutospacing="off" w:line="288" w:lineRule="auto"/>
        <w:ind w:left="113" w:right="113"/>
        <w:jc w:val="both"/>
        <w:rPr>
          <w:color w:val="000000" w:themeColor="text1" w:themeTint="FF" w:themeShade="FF"/>
          <w:sz w:val="21"/>
          <w:szCs w:val="21"/>
        </w:rPr>
      </w:pPr>
      <w:r>
        <w:br/>
      </w:r>
    </w:p>
    <w:p w:rsidRPr="007C738F" w:rsidR="000F3FBA" w:rsidP="7DE06CE9" w:rsidRDefault="00416F74" w14:paraId="562BBEDC" w14:textId="04ADDF8E">
      <w:pPr>
        <w:pStyle w:val="NormalnyWeb"/>
        <w:bidi w:val="0"/>
        <w:spacing w:before="0" w:beforeAutospacing="off" w:after="0" w:afterAutospacing="off" w:line="288" w:lineRule="auto"/>
        <w:ind w:left="113" w:right="113"/>
        <w:jc w:val="both"/>
        <w:rPr>
          <w:color w:val="000000" w:themeColor="text1" w:themeTint="FF" w:themeShade="FF"/>
          <w:sz w:val="21"/>
          <w:szCs w:val="21"/>
          <w:lang w:val="en-GB"/>
        </w:rPr>
      </w:pPr>
      <w:r w:rsidRPr="7DE06CE9" w:rsidR="2A5AE1C6">
        <w:rPr>
          <w:noProof w:val="0"/>
          <w:color w:val="000000" w:themeColor="text1" w:themeTint="FF" w:themeShade="FF"/>
          <w:sz w:val="21"/>
          <w:szCs w:val="21"/>
          <w:lang w:val="en-GB"/>
        </w:rPr>
        <w:t>2. Other doctoral students (from outside the EU, EFTA)</w:t>
      </w:r>
      <w:r w:rsidRPr="7DE06CE9" w:rsidR="2A5AE1C6">
        <w:rPr>
          <w:noProof w:val="0"/>
          <w:color w:val="000000" w:themeColor="text1" w:themeTint="FF" w:themeShade="FF"/>
          <w:sz w:val="21"/>
          <w:szCs w:val="21"/>
          <w:lang w:val="en-GB"/>
        </w:rPr>
        <w:t xml:space="preserve"> </w:t>
      </w:r>
      <w:r w:rsidRPr="7DE06CE9" w:rsidR="2A5AE1C6">
        <w:rPr>
          <w:noProof w:val="0"/>
          <w:color w:val="000000" w:themeColor="text1" w:themeTint="FF" w:themeShade="FF"/>
          <w:sz w:val="21"/>
          <w:szCs w:val="21"/>
          <w:lang w:val="en-GB"/>
        </w:rPr>
        <w:t>have to</w:t>
      </w:r>
      <w:r w:rsidRPr="7DE06CE9" w:rsidR="2A5AE1C6">
        <w:rPr>
          <w:noProof w:val="0"/>
          <w:color w:val="000000" w:themeColor="text1" w:themeTint="FF" w:themeShade="FF"/>
          <w:sz w:val="21"/>
          <w:szCs w:val="21"/>
          <w:lang w:val="en-GB"/>
        </w:rPr>
        <w:t xml:space="preserve"> pay for their own voluntary health insurance at the Social Security Health institution [ZUS] (</w:t>
      </w:r>
      <w:r w:rsidRPr="7DE06CE9" w:rsidR="2A5AE1C6">
        <w:rPr>
          <w:noProof w:val="0"/>
          <w:color w:val="000000" w:themeColor="text1" w:themeTint="FF" w:themeShade="FF"/>
          <w:sz w:val="21"/>
          <w:szCs w:val="21"/>
          <w:lang w:val="en-GB"/>
        </w:rPr>
        <w:t>on the basis of</w:t>
      </w:r>
      <w:r w:rsidRPr="7DE06CE9" w:rsidR="2A5AE1C6">
        <w:rPr>
          <w:noProof w:val="0"/>
          <w:color w:val="000000" w:themeColor="text1" w:themeTint="FF" w:themeShade="FF"/>
          <w:sz w:val="21"/>
          <w:szCs w:val="21"/>
          <w:lang w:val="en-GB"/>
        </w:rPr>
        <w:t xml:space="preserve"> a contract concluded with the </w:t>
      </w:r>
      <w:r w:rsidRPr="7DE06CE9" w:rsidR="2A5AE1C6">
        <w:rPr>
          <w:noProof w:val="0"/>
          <w:color w:val="000000" w:themeColor="text1" w:themeTint="FF" w:themeShade="FF"/>
          <w:sz w:val="21"/>
          <w:szCs w:val="21"/>
          <w:lang w:val="en-GB"/>
        </w:rPr>
        <w:t>Polish National Health Fund [</w:t>
      </w:r>
      <w:r w:rsidRPr="7DE06CE9" w:rsidR="2A5AE1C6">
        <w:rPr>
          <w:noProof w:val="0"/>
          <w:color w:val="000000" w:themeColor="text1" w:themeTint="FF" w:themeShade="FF"/>
          <w:sz w:val="21"/>
          <w:szCs w:val="21"/>
          <w:lang w:val="en-GB"/>
        </w:rPr>
        <w:t xml:space="preserve">NFZ] facility) or take out </w:t>
      </w:r>
      <w:r w:rsidRPr="7DE06CE9" w:rsidR="2A5AE1C6">
        <w:rPr>
          <w:noProof w:val="0"/>
          <w:color w:val="000000" w:themeColor="text1" w:themeTint="FF" w:themeShade="FF"/>
          <w:sz w:val="21"/>
          <w:szCs w:val="21"/>
          <w:lang w:val="en-GB"/>
        </w:rPr>
        <w:t>a</w:t>
      </w:r>
      <w:r w:rsidRPr="7DE06CE9" w:rsidR="19A6AFCC">
        <w:rPr>
          <w:noProof w:val="0"/>
          <w:color w:val="000000" w:themeColor="text1" w:themeTint="FF" w:themeShade="FF"/>
          <w:sz w:val="21"/>
          <w:szCs w:val="21"/>
          <w:lang w:val="en-GB"/>
        </w:rPr>
        <w:t xml:space="preserve"> </w:t>
      </w:r>
      <w:r w:rsidRPr="7DE06CE9" w:rsidR="2A5AE1C6">
        <w:rPr>
          <w:noProof w:val="0"/>
          <w:color w:val="000000" w:themeColor="text1" w:themeTint="FF" w:themeShade="FF"/>
          <w:sz w:val="21"/>
          <w:szCs w:val="21"/>
          <w:lang w:val="en-GB"/>
        </w:rPr>
        <w:t>commercial</w:t>
      </w:r>
      <w:r w:rsidRPr="7DE06CE9" w:rsidR="2A5AE1C6">
        <w:rPr>
          <w:noProof w:val="0"/>
          <w:color w:val="000000" w:themeColor="text1" w:themeTint="FF" w:themeShade="FF"/>
          <w:sz w:val="21"/>
          <w:szCs w:val="21"/>
          <w:lang w:val="en-GB"/>
        </w:rPr>
        <w:t xml:space="preserve"> </w:t>
      </w:r>
      <w:r w:rsidRPr="7DE06CE9" w:rsidR="2A5AE1C6">
        <w:rPr>
          <w:noProof w:val="0"/>
          <w:color w:val="000000" w:themeColor="text1" w:themeTint="FF" w:themeShade="FF"/>
          <w:sz w:val="21"/>
          <w:szCs w:val="21"/>
          <w:lang w:val="en-GB"/>
        </w:rPr>
        <w:t xml:space="preserve">insurance with a </w:t>
      </w:r>
      <w:r w:rsidRPr="7DE06CE9" w:rsidR="2A5AE1C6">
        <w:rPr>
          <w:noProof w:val="0"/>
          <w:color w:val="000000" w:themeColor="text1" w:themeTint="FF" w:themeShade="FF"/>
          <w:sz w:val="21"/>
          <w:szCs w:val="21"/>
          <w:lang w:val="en-GB"/>
        </w:rPr>
        <w:t>g</w:t>
      </w:r>
      <w:r w:rsidRPr="7DE06CE9" w:rsidR="2A5AE1C6">
        <w:rPr>
          <w:noProof w:val="0"/>
          <w:color w:val="000000" w:themeColor="text1" w:themeTint="FF" w:themeShade="FF"/>
          <w:sz w:val="21"/>
          <w:szCs w:val="21"/>
          <w:lang w:val="en-GB"/>
        </w:rPr>
        <w:t>uarantee</w:t>
      </w:r>
      <w:r w:rsidRPr="7DE06CE9" w:rsidR="2A5AE1C6">
        <w:rPr>
          <w:noProof w:val="0"/>
          <w:color w:val="000000" w:themeColor="text1" w:themeTint="FF" w:themeShade="FF"/>
          <w:sz w:val="21"/>
          <w:szCs w:val="21"/>
          <w:lang w:val="en-GB"/>
        </w:rPr>
        <w:t xml:space="preserve"> </w:t>
      </w:r>
      <w:r w:rsidRPr="7DE06CE9" w:rsidR="2A5AE1C6">
        <w:rPr>
          <w:noProof w:val="0"/>
          <w:color w:val="000000" w:themeColor="text1" w:themeTint="FF" w:themeShade="FF"/>
          <w:sz w:val="21"/>
          <w:szCs w:val="21"/>
          <w:lang w:val="en-GB"/>
        </w:rPr>
        <w:t xml:space="preserve">amount of no less than EUR 30000. They may have </w:t>
      </w:r>
      <w:r w:rsidRPr="7DE06CE9" w:rsidR="2A5AE1C6">
        <w:rPr>
          <w:noProof w:val="0"/>
          <w:color w:val="000000" w:themeColor="text1" w:themeTint="FF" w:themeShade="FF"/>
          <w:sz w:val="21"/>
          <w:szCs w:val="21"/>
          <w:lang w:val="en-GB"/>
        </w:rPr>
        <w:t>b</w:t>
      </w:r>
      <w:r w:rsidRPr="7DE06CE9" w:rsidR="2A5AE1C6">
        <w:rPr>
          <w:noProof w:val="0"/>
          <w:color w:val="000000" w:themeColor="text1" w:themeTint="FF" w:themeShade="FF"/>
          <w:sz w:val="21"/>
          <w:szCs w:val="21"/>
          <w:lang w:val="en-GB"/>
        </w:rPr>
        <w:t>oth of these</w:t>
      </w:r>
      <w:r w:rsidRPr="7DE06CE9" w:rsidR="2A5AE1C6">
        <w:rPr>
          <w:noProof w:val="0"/>
          <w:color w:val="000000" w:themeColor="text1" w:themeTint="FF" w:themeShade="FF"/>
          <w:sz w:val="21"/>
          <w:szCs w:val="21"/>
          <w:lang w:val="en-GB"/>
        </w:rPr>
        <w:t xml:space="preserve"> </w:t>
      </w:r>
      <w:r w:rsidRPr="7DE06CE9" w:rsidR="2A5AE1C6">
        <w:rPr>
          <w:noProof w:val="0"/>
          <w:color w:val="000000" w:themeColor="text1" w:themeTint="FF" w:themeShade="FF"/>
          <w:sz w:val="21"/>
          <w:szCs w:val="21"/>
          <w:lang w:val="en-GB"/>
        </w:rPr>
        <w:t xml:space="preserve">insurances. It is insufficient to have only medical packages (subscriptions) in private facilities, as these do not cover the costs of </w:t>
      </w:r>
      <w:r w:rsidRPr="7DE06CE9" w:rsidR="2A5AE1C6">
        <w:rPr>
          <w:noProof w:val="0"/>
          <w:color w:val="000000" w:themeColor="text1" w:themeTint="FF" w:themeShade="FF"/>
          <w:sz w:val="21"/>
          <w:szCs w:val="21"/>
          <w:lang w:val="en-GB"/>
        </w:rPr>
        <w:t>p</w:t>
      </w:r>
      <w:r w:rsidRPr="7DE06CE9" w:rsidR="2A5AE1C6">
        <w:rPr>
          <w:noProof w:val="0"/>
          <w:color w:val="000000" w:themeColor="text1" w:themeTint="FF" w:themeShade="FF"/>
          <w:sz w:val="21"/>
          <w:szCs w:val="21"/>
          <w:lang w:val="en-GB"/>
        </w:rPr>
        <w:t>ossible hospitalisation</w:t>
      </w:r>
      <w:r w:rsidRPr="7DE06CE9" w:rsidR="2A5AE1C6">
        <w:rPr>
          <w:noProof w:val="0"/>
          <w:color w:val="000000" w:themeColor="text1" w:themeTint="FF" w:themeShade="FF"/>
          <w:sz w:val="21"/>
          <w:szCs w:val="21"/>
          <w:lang w:val="en-GB"/>
        </w:rPr>
        <w:t>.</w:t>
      </w:r>
      <w:r w:rsidRPr="7DE06CE9" w:rsidR="2A5AE1C6">
        <w:rPr>
          <w:noProof w:val="0"/>
          <w:color w:val="000000" w:themeColor="text1" w:themeTint="FF" w:themeShade="FF"/>
          <w:sz w:val="21"/>
          <w:szCs w:val="21"/>
          <w:lang w:val="en-GB"/>
        </w:rPr>
        <w:t xml:space="preserve"> We recommend that each candidate, in particular a foreign candidate, takes out insurance for the duration of the journey and a minimum of the first month of stay in Poland (until the formalities have been completed upon arrival).</w:t>
      </w:r>
      <w:r w:rsidRPr="7DE06CE9" w:rsidR="2A5AE1C6">
        <w:rPr>
          <w:noProof w:val="0"/>
          <w:color w:val="000000" w:themeColor="text1" w:themeTint="FF" w:themeShade="FF"/>
          <w:sz w:val="21"/>
          <w:szCs w:val="21"/>
          <w:lang w:val="en-GB"/>
        </w:rPr>
        <w:t xml:space="preserve"> </w:t>
      </w:r>
    </w:p>
    <w:sectPr w:rsidRPr="007C738F" w:rsidR="000F3FBA">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43C" w:rsidRDefault="008E043C" w14:paraId="517025AA" w14:textId="77777777">
      <w:pPr>
        <w:spacing w:after="0" w:line="240" w:lineRule="auto"/>
      </w:pPr>
      <w:r>
        <w:separator/>
      </w:r>
    </w:p>
  </w:endnote>
  <w:endnote w:type="continuationSeparator" w:id="0">
    <w:p w:rsidR="008E043C" w:rsidRDefault="008E043C" w14:paraId="0163A060" w14:textId="77777777">
      <w:pPr>
        <w:spacing w:after="0" w:line="240" w:lineRule="auto"/>
      </w:pPr>
      <w:r>
        <w:continuationSeparator/>
      </w:r>
    </w:p>
  </w:endnote>
  <w:endnote w:type="continuationNotice" w:id="1">
    <w:p w:rsidR="008E043C" w:rsidRDefault="008E043C" w14:paraId="7F4E583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43C" w:rsidRDefault="008E043C" w14:paraId="230AAAC6" w14:textId="77777777">
      <w:pPr>
        <w:spacing w:after="0" w:line="240" w:lineRule="auto"/>
      </w:pPr>
      <w:r>
        <w:separator/>
      </w:r>
    </w:p>
  </w:footnote>
  <w:footnote w:type="continuationSeparator" w:id="0">
    <w:p w:rsidR="008E043C" w:rsidRDefault="008E043C" w14:paraId="7F6D8291" w14:textId="77777777">
      <w:pPr>
        <w:spacing w:after="0" w:line="240" w:lineRule="auto"/>
      </w:pPr>
      <w:r>
        <w:continuationSeparator/>
      </w:r>
    </w:p>
  </w:footnote>
  <w:footnote w:type="continuationNotice" w:id="1">
    <w:p w:rsidR="008E043C" w:rsidRDefault="008E043C" w14:paraId="017737D6" w14:textId="77777777">
      <w:pPr>
        <w:spacing w:after="0" w:line="240" w:lineRule="auto"/>
      </w:pPr>
    </w:p>
  </w:footnote>
  <w:footnote w:id="2">
    <w:p w:rsidRPr="007C738F" w:rsidR="000F3FBA" w:rsidRDefault="00416F74" w14:paraId="128763BE" w14:textId="5A9B59D2">
      <w:pPr>
        <w:pStyle w:val="Tekstprzypisudolnego"/>
        <w:rPr>
          <w:lang w:val="en-GB"/>
        </w:rPr>
      </w:pPr>
      <w:r w:rsidRPr="007C738F">
        <w:rPr>
          <w:rStyle w:val="Odwoanieprzypisudolnego"/>
          <w:lang w:val="en-GB"/>
        </w:rPr>
        <w:footnoteRef/>
      </w:r>
      <w:r w:rsidRPr="007C738F">
        <w:rPr>
          <w:rFonts w:ascii="Times New Roman" w:hAnsi="Times New Roman" w:cs="Times New Roman"/>
          <w:lang w:val="en-GB"/>
        </w:rPr>
        <w:t xml:space="preserve"> please indicate number of </w:t>
      </w:r>
      <w:r w:rsidRPr="007C738F" w:rsidR="0089257A">
        <w:rPr>
          <w:rFonts w:ascii="Times New Roman" w:hAnsi="Times New Roman" w:cs="Times New Roman"/>
          <w:lang w:val="en-GB"/>
        </w:rPr>
        <w:t>place</w:t>
      </w:r>
      <w:r w:rsidRPr="007C738F">
        <w:rPr>
          <w:rFonts w:ascii="Times New Roman" w:hAnsi="Times New Roman" w:cs="Times New Roman"/>
          <w:lang w:val="en-GB"/>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B03"/>
    <w:multiLevelType w:val="multilevel"/>
    <w:tmpl w:val="29EA6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918A2"/>
    <w:multiLevelType w:val="multilevel"/>
    <w:tmpl w:val="58564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5226FB6"/>
    <w:multiLevelType w:val="multilevel"/>
    <w:tmpl w:val="CBB6A6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80037A4"/>
    <w:multiLevelType w:val="multilevel"/>
    <w:tmpl w:val="79F8B2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99A28F5"/>
    <w:multiLevelType w:val="multilevel"/>
    <w:tmpl w:val="FA82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04C9E"/>
    <w:multiLevelType w:val="multilevel"/>
    <w:tmpl w:val="392CB10C"/>
    <w:lvl w:ilvl="0">
      <w:start w:val="1"/>
      <w:numFmt w:val="decimal"/>
      <w:lvlText w:val="%1."/>
      <w:lvlJc w:val="left"/>
      <w:pPr>
        <w:tabs>
          <w:tab w:val="num" w:pos="-72"/>
        </w:tabs>
        <w:ind w:left="-72" w:hanging="360"/>
      </w:pPr>
    </w:lvl>
    <w:lvl w:ilvl="1" w:tentative="1">
      <w:start w:val="1"/>
      <w:numFmt w:val="decimal"/>
      <w:lvlText w:val="%2."/>
      <w:lvlJc w:val="left"/>
      <w:pPr>
        <w:tabs>
          <w:tab w:val="num" w:pos="648"/>
        </w:tabs>
        <w:ind w:left="648" w:hanging="360"/>
      </w:pPr>
    </w:lvl>
    <w:lvl w:ilvl="2" w:tentative="1">
      <w:start w:val="1"/>
      <w:numFmt w:val="decimal"/>
      <w:lvlText w:val="%3."/>
      <w:lvlJc w:val="left"/>
      <w:pPr>
        <w:tabs>
          <w:tab w:val="num" w:pos="1368"/>
        </w:tabs>
        <w:ind w:left="1368" w:hanging="360"/>
      </w:pPr>
    </w:lvl>
    <w:lvl w:ilvl="3" w:tentative="1">
      <w:start w:val="1"/>
      <w:numFmt w:val="decimal"/>
      <w:lvlText w:val="%4."/>
      <w:lvlJc w:val="left"/>
      <w:pPr>
        <w:tabs>
          <w:tab w:val="num" w:pos="2088"/>
        </w:tabs>
        <w:ind w:left="2088" w:hanging="360"/>
      </w:pPr>
    </w:lvl>
    <w:lvl w:ilvl="4" w:tentative="1">
      <w:start w:val="1"/>
      <w:numFmt w:val="decimal"/>
      <w:lvlText w:val="%5."/>
      <w:lvlJc w:val="left"/>
      <w:pPr>
        <w:tabs>
          <w:tab w:val="num" w:pos="2808"/>
        </w:tabs>
        <w:ind w:left="2808" w:hanging="360"/>
      </w:pPr>
    </w:lvl>
    <w:lvl w:ilvl="5" w:tentative="1">
      <w:start w:val="1"/>
      <w:numFmt w:val="decimal"/>
      <w:lvlText w:val="%6."/>
      <w:lvlJc w:val="left"/>
      <w:pPr>
        <w:tabs>
          <w:tab w:val="num" w:pos="3528"/>
        </w:tabs>
        <w:ind w:left="3528" w:hanging="360"/>
      </w:pPr>
    </w:lvl>
    <w:lvl w:ilvl="6" w:tentative="1">
      <w:start w:val="1"/>
      <w:numFmt w:val="decimal"/>
      <w:lvlText w:val="%7."/>
      <w:lvlJc w:val="left"/>
      <w:pPr>
        <w:tabs>
          <w:tab w:val="num" w:pos="4248"/>
        </w:tabs>
        <w:ind w:left="4248" w:hanging="360"/>
      </w:pPr>
    </w:lvl>
    <w:lvl w:ilvl="7" w:tentative="1">
      <w:start w:val="1"/>
      <w:numFmt w:val="decimal"/>
      <w:lvlText w:val="%8."/>
      <w:lvlJc w:val="left"/>
      <w:pPr>
        <w:tabs>
          <w:tab w:val="num" w:pos="4968"/>
        </w:tabs>
        <w:ind w:left="4968" w:hanging="360"/>
      </w:pPr>
    </w:lvl>
    <w:lvl w:ilvl="8" w:tentative="1">
      <w:start w:val="1"/>
      <w:numFmt w:val="decimal"/>
      <w:lvlText w:val="%9."/>
      <w:lvlJc w:val="left"/>
      <w:pPr>
        <w:tabs>
          <w:tab w:val="num" w:pos="5688"/>
        </w:tabs>
        <w:ind w:left="5688" w:hanging="360"/>
      </w:pPr>
    </w:lvl>
  </w:abstractNum>
  <w:abstractNum w:abstractNumId="6" w15:restartNumberingAfterBreak="0">
    <w:nsid w:val="6C606203"/>
    <w:multiLevelType w:val="multilevel"/>
    <w:tmpl w:val="91BC5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4831847"/>
    <w:multiLevelType w:val="multilevel"/>
    <w:tmpl w:val="1A42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0449C2"/>
    <w:multiLevelType w:val="multilevel"/>
    <w:tmpl w:val="A2EE2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8301352"/>
    <w:multiLevelType w:val="multilevel"/>
    <w:tmpl w:val="CBA4C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1690015">
    <w:abstractNumId w:val="9"/>
  </w:num>
  <w:num w:numId="2" w16cid:durableId="77291768">
    <w:abstractNumId w:val="1"/>
  </w:num>
  <w:num w:numId="3" w16cid:durableId="347292906">
    <w:abstractNumId w:val="8"/>
  </w:num>
  <w:num w:numId="4" w16cid:durableId="275719741">
    <w:abstractNumId w:val="3"/>
  </w:num>
  <w:num w:numId="5" w16cid:durableId="758991796">
    <w:abstractNumId w:val="7"/>
  </w:num>
  <w:num w:numId="6" w16cid:durableId="951321720">
    <w:abstractNumId w:val="6"/>
  </w:num>
  <w:num w:numId="7" w16cid:durableId="1748260676">
    <w:abstractNumId w:val="0"/>
    <w:lvlOverride w:ilvl="0">
      <w:startOverride w:val="3"/>
    </w:lvlOverride>
  </w:num>
  <w:num w:numId="8" w16cid:durableId="887299159">
    <w:abstractNumId w:val="0"/>
    <w:lvlOverride w:ilvl="0">
      <w:startOverride w:val="4"/>
    </w:lvlOverride>
  </w:num>
  <w:num w:numId="9" w16cid:durableId="1178690367">
    <w:abstractNumId w:val="5"/>
  </w:num>
  <w:num w:numId="10" w16cid:durableId="1277715811">
    <w:abstractNumId w:val="4"/>
  </w:num>
  <w:num w:numId="11" w16cid:durableId="236600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EA"/>
    <w:rsid w:val="00026642"/>
    <w:rsid w:val="00057612"/>
    <w:rsid w:val="00077645"/>
    <w:rsid w:val="000F3FBA"/>
    <w:rsid w:val="00104D5B"/>
    <w:rsid w:val="00151763"/>
    <w:rsid w:val="00270981"/>
    <w:rsid w:val="00275DB6"/>
    <w:rsid w:val="00294AB6"/>
    <w:rsid w:val="002A2686"/>
    <w:rsid w:val="002C0289"/>
    <w:rsid w:val="002C2CE2"/>
    <w:rsid w:val="002F1045"/>
    <w:rsid w:val="00305EEE"/>
    <w:rsid w:val="0034247A"/>
    <w:rsid w:val="0035185B"/>
    <w:rsid w:val="003C3112"/>
    <w:rsid w:val="003E15F8"/>
    <w:rsid w:val="00407FDB"/>
    <w:rsid w:val="00416F74"/>
    <w:rsid w:val="004523F9"/>
    <w:rsid w:val="00475673"/>
    <w:rsid w:val="004B6FD3"/>
    <w:rsid w:val="004D08AD"/>
    <w:rsid w:val="005B756D"/>
    <w:rsid w:val="0062015E"/>
    <w:rsid w:val="006A3548"/>
    <w:rsid w:val="006B1588"/>
    <w:rsid w:val="006B19F0"/>
    <w:rsid w:val="00723B4C"/>
    <w:rsid w:val="007517A5"/>
    <w:rsid w:val="007535FF"/>
    <w:rsid w:val="007C738F"/>
    <w:rsid w:val="00854EC8"/>
    <w:rsid w:val="0089257A"/>
    <w:rsid w:val="008A3B6D"/>
    <w:rsid w:val="008A6E2E"/>
    <w:rsid w:val="008E043C"/>
    <w:rsid w:val="008F2ED9"/>
    <w:rsid w:val="00907535"/>
    <w:rsid w:val="00917E63"/>
    <w:rsid w:val="00926F25"/>
    <w:rsid w:val="00930384"/>
    <w:rsid w:val="0097477A"/>
    <w:rsid w:val="00984C7B"/>
    <w:rsid w:val="00987A91"/>
    <w:rsid w:val="009F27BE"/>
    <w:rsid w:val="00A125B2"/>
    <w:rsid w:val="00A605D9"/>
    <w:rsid w:val="00BC67DC"/>
    <w:rsid w:val="00BF4A51"/>
    <w:rsid w:val="00C107CB"/>
    <w:rsid w:val="00D14741"/>
    <w:rsid w:val="00DC309B"/>
    <w:rsid w:val="00DE5E06"/>
    <w:rsid w:val="00DE79F6"/>
    <w:rsid w:val="00E54751"/>
    <w:rsid w:val="00E81982"/>
    <w:rsid w:val="00EE5EEA"/>
    <w:rsid w:val="00F41971"/>
    <w:rsid w:val="00FF42E0"/>
    <w:rsid w:val="00FF6D1A"/>
    <w:rsid w:val="00FF7E9A"/>
    <w:rsid w:val="017A90F6"/>
    <w:rsid w:val="026DC5FD"/>
    <w:rsid w:val="0409965E"/>
    <w:rsid w:val="07A7180C"/>
    <w:rsid w:val="08C274D2"/>
    <w:rsid w:val="095343A0"/>
    <w:rsid w:val="095E7EBC"/>
    <w:rsid w:val="096CE020"/>
    <w:rsid w:val="09F8C754"/>
    <w:rsid w:val="0BDEA7E3"/>
    <w:rsid w:val="0C09793D"/>
    <w:rsid w:val="0CC53123"/>
    <w:rsid w:val="0D04293E"/>
    <w:rsid w:val="0E7A8401"/>
    <w:rsid w:val="0E98F859"/>
    <w:rsid w:val="0EF2DBED"/>
    <w:rsid w:val="0F41AE19"/>
    <w:rsid w:val="0F54368B"/>
    <w:rsid w:val="0FA60729"/>
    <w:rsid w:val="0FEBB006"/>
    <w:rsid w:val="104CE50D"/>
    <w:rsid w:val="108BBB13"/>
    <w:rsid w:val="114AE6AB"/>
    <w:rsid w:val="132856AC"/>
    <w:rsid w:val="135FA5E9"/>
    <w:rsid w:val="13971F56"/>
    <w:rsid w:val="144A7E0A"/>
    <w:rsid w:val="14F9D27E"/>
    <w:rsid w:val="160C9D8D"/>
    <w:rsid w:val="1701A303"/>
    <w:rsid w:val="1705E79D"/>
    <w:rsid w:val="1740EF20"/>
    <w:rsid w:val="17F6C3B1"/>
    <w:rsid w:val="18BAF342"/>
    <w:rsid w:val="18DA90DA"/>
    <w:rsid w:val="18FA1CB2"/>
    <w:rsid w:val="19A6AFCC"/>
    <w:rsid w:val="1A030DD9"/>
    <w:rsid w:val="1CDB54ED"/>
    <w:rsid w:val="1F8679F0"/>
    <w:rsid w:val="20FDE06F"/>
    <w:rsid w:val="2140EE18"/>
    <w:rsid w:val="21D16611"/>
    <w:rsid w:val="2299B0D0"/>
    <w:rsid w:val="23D9BD9E"/>
    <w:rsid w:val="2481531B"/>
    <w:rsid w:val="24C2159D"/>
    <w:rsid w:val="24EA07BA"/>
    <w:rsid w:val="25C5C6C5"/>
    <w:rsid w:val="26377441"/>
    <w:rsid w:val="28DFEF5C"/>
    <w:rsid w:val="28FF9D21"/>
    <w:rsid w:val="2A5AE1C6"/>
    <w:rsid w:val="2A94728B"/>
    <w:rsid w:val="2AED12A8"/>
    <w:rsid w:val="2BE85D3C"/>
    <w:rsid w:val="2C7987DB"/>
    <w:rsid w:val="2D7E7DE4"/>
    <w:rsid w:val="3103B40F"/>
    <w:rsid w:val="313DE985"/>
    <w:rsid w:val="31ACF099"/>
    <w:rsid w:val="32AC3753"/>
    <w:rsid w:val="32E7F585"/>
    <w:rsid w:val="32F8248D"/>
    <w:rsid w:val="343B54D1"/>
    <w:rsid w:val="35E3D815"/>
    <w:rsid w:val="36115AA8"/>
    <w:rsid w:val="3679813E"/>
    <w:rsid w:val="36A035D9"/>
    <w:rsid w:val="377FA876"/>
    <w:rsid w:val="38525586"/>
    <w:rsid w:val="386C67D3"/>
    <w:rsid w:val="38A26A8A"/>
    <w:rsid w:val="39E65999"/>
    <w:rsid w:val="3A4EB38A"/>
    <w:rsid w:val="3A543D33"/>
    <w:rsid w:val="3ACC0658"/>
    <w:rsid w:val="3BE81A4A"/>
    <w:rsid w:val="3BF17C2E"/>
    <w:rsid w:val="3C51BEB2"/>
    <w:rsid w:val="3D7AF80B"/>
    <w:rsid w:val="3E3D0460"/>
    <w:rsid w:val="3F9067CA"/>
    <w:rsid w:val="3FF39069"/>
    <w:rsid w:val="4046B7BF"/>
    <w:rsid w:val="404CEFFD"/>
    <w:rsid w:val="40979A29"/>
    <w:rsid w:val="4101151E"/>
    <w:rsid w:val="417A657C"/>
    <w:rsid w:val="42F7CB36"/>
    <w:rsid w:val="431635DD"/>
    <w:rsid w:val="44B2063E"/>
    <w:rsid w:val="45A21E1C"/>
    <w:rsid w:val="46587988"/>
    <w:rsid w:val="468AC61C"/>
    <w:rsid w:val="46AA5C27"/>
    <w:rsid w:val="4788B048"/>
    <w:rsid w:val="4844165B"/>
    <w:rsid w:val="48DE8120"/>
    <w:rsid w:val="49557EA8"/>
    <w:rsid w:val="49670CBA"/>
    <w:rsid w:val="496B6295"/>
    <w:rsid w:val="49F45B7C"/>
    <w:rsid w:val="4A582471"/>
    <w:rsid w:val="4A8ECF07"/>
    <w:rsid w:val="4FA44863"/>
    <w:rsid w:val="5012E30D"/>
    <w:rsid w:val="503B0034"/>
    <w:rsid w:val="50A57C49"/>
    <w:rsid w:val="51AEB36E"/>
    <w:rsid w:val="52E0BEB2"/>
    <w:rsid w:val="52E33891"/>
    <w:rsid w:val="539A06AF"/>
    <w:rsid w:val="53FF3F58"/>
    <w:rsid w:val="5413A720"/>
    <w:rsid w:val="561AD953"/>
    <w:rsid w:val="567668E5"/>
    <w:rsid w:val="56822491"/>
    <w:rsid w:val="57B6A9B4"/>
    <w:rsid w:val="5889DA18"/>
    <w:rsid w:val="58BBFAB9"/>
    <w:rsid w:val="59E3BD06"/>
    <w:rsid w:val="5A56D422"/>
    <w:rsid w:val="5CB6CC51"/>
    <w:rsid w:val="5D21D580"/>
    <w:rsid w:val="5D6F8978"/>
    <w:rsid w:val="5D8F6BDC"/>
    <w:rsid w:val="5E288572"/>
    <w:rsid w:val="5E627BD6"/>
    <w:rsid w:val="606B8197"/>
    <w:rsid w:val="6073AECB"/>
    <w:rsid w:val="60C70C9E"/>
    <w:rsid w:val="61EECEEB"/>
    <w:rsid w:val="620F7F2C"/>
    <w:rsid w:val="62705DBB"/>
    <w:rsid w:val="63081D0B"/>
    <w:rsid w:val="6570AF64"/>
    <w:rsid w:val="659AD925"/>
    <w:rsid w:val="65BFF0D5"/>
    <w:rsid w:val="65CE34CF"/>
    <w:rsid w:val="663A54F5"/>
    <w:rsid w:val="66B155BA"/>
    <w:rsid w:val="67F7F074"/>
    <w:rsid w:val="68FFFD35"/>
    <w:rsid w:val="6908CE9D"/>
    <w:rsid w:val="69D7D6A3"/>
    <w:rsid w:val="6A433875"/>
    <w:rsid w:val="6A5C9982"/>
    <w:rsid w:val="6B0E5404"/>
    <w:rsid w:val="6B131961"/>
    <w:rsid w:val="6B45049F"/>
    <w:rsid w:val="6B5BEBD5"/>
    <w:rsid w:val="6B7E7435"/>
    <w:rsid w:val="6BB66172"/>
    <w:rsid w:val="6CA99679"/>
    <w:rsid w:val="6D21BE0B"/>
    <w:rsid w:val="6D698ADB"/>
    <w:rsid w:val="6FFB47A4"/>
    <w:rsid w:val="70A1A08E"/>
    <w:rsid w:val="720CE03B"/>
    <w:rsid w:val="72A84B38"/>
    <w:rsid w:val="73A8B09C"/>
    <w:rsid w:val="73C53E6A"/>
    <w:rsid w:val="74233302"/>
    <w:rsid w:val="745A2DDF"/>
    <w:rsid w:val="754480FD"/>
    <w:rsid w:val="755F1025"/>
    <w:rsid w:val="7598957D"/>
    <w:rsid w:val="75D5092D"/>
    <w:rsid w:val="76482E78"/>
    <w:rsid w:val="76A3B295"/>
    <w:rsid w:val="77493649"/>
    <w:rsid w:val="79396B89"/>
    <w:rsid w:val="7962ABC9"/>
    <w:rsid w:val="79900707"/>
    <w:rsid w:val="7A7564EE"/>
    <w:rsid w:val="7A9E576C"/>
    <w:rsid w:val="7B822BCD"/>
    <w:rsid w:val="7BB3C281"/>
    <w:rsid w:val="7BE9674E"/>
    <w:rsid w:val="7BFE8478"/>
    <w:rsid w:val="7CC7A7C9"/>
    <w:rsid w:val="7D02A855"/>
    <w:rsid w:val="7D4F92E2"/>
    <w:rsid w:val="7DE06CE9"/>
    <w:rsid w:val="7E42F033"/>
    <w:rsid w:val="7EF1D52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CE27"/>
  <w15:chartTrackingRefBased/>
  <w15:docId w15:val="{89D18B35-3CBB-4CA2-8177-64F9F814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Web">
    <w:name w:val="Normal (Web)"/>
    <w:basedOn w:val="Normalny"/>
    <w:uiPriority w:val="99"/>
    <w:unhideWhenUsed/>
    <w:rsid w:val="00EE5EEA"/>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Uwydatnienie">
    <w:name w:val="Emphasis"/>
    <w:basedOn w:val="Domylnaczcionkaakapitu"/>
    <w:uiPriority w:val="20"/>
    <w:qFormat/>
    <w:rsid w:val="00EE5EEA"/>
    <w:rPr>
      <w:i/>
      <w:iCs/>
    </w:rPr>
  </w:style>
  <w:style w:type="character" w:styleId="Pogrubienie">
    <w:name w:val="Strong"/>
    <w:basedOn w:val="Domylnaczcionkaakapitu"/>
    <w:uiPriority w:val="22"/>
    <w:qFormat/>
    <w:rsid w:val="00EE5EEA"/>
    <w:rPr>
      <w:b/>
      <w:bCs/>
    </w:rPr>
  </w:style>
  <w:style w:type="character" w:styleId="Hipercze">
    <w:name w:val="Hyperlink"/>
    <w:basedOn w:val="Domylnaczcionkaakapitu"/>
    <w:uiPriority w:val="99"/>
    <w:semiHidden/>
    <w:unhideWhenUsed/>
    <w:rsid w:val="00EE5EEA"/>
    <w:rPr>
      <w:color w:val="0000FF"/>
      <w:u w:val="single"/>
    </w:rPr>
  </w:style>
  <w:style w:type="paragraph" w:styleId="Tekstdymka">
    <w:name w:val="Balloon Text"/>
    <w:basedOn w:val="Normalny"/>
    <w:link w:val="TekstdymkaZnak"/>
    <w:uiPriority w:val="99"/>
    <w:semiHidden/>
    <w:unhideWhenUsed/>
    <w:rsid w:val="0062015E"/>
    <w:pPr>
      <w:spacing w:after="0" w:line="240" w:lineRule="auto"/>
    </w:pPr>
    <w:rPr>
      <w:rFonts w:ascii="Times New Roman" w:hAnsi="Times New Roman" w:cs="Times New Roman"/>
      <w:sz w:val="18"/>
      <w:szCs w:val="18"/>
    </w:rPr>
  </w:style>
  <w:style w:type="character" w:styleId="TekstdymkaZnak" w:customStyle="1">
    <w:name w:val="Tekst dymka Znak"/>
    <w:basedOn w:val="Domylnaczcionkaakapitu"/>
    <w:link w:val="Tekstdymka"/>
    <w:uiPriority w:val="99"/>
    <w:semiHidden/>
    <w:rsid w:val="0062015E"/>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F41971"/>
    <w:rPr>
      <w:sz w:val="16"/>
      <w:szCs w:val="16"/>
    </w:rPr>
  </w:style>
  <w:style w:type="paragraph" w:styleId="Tekstkomentarza">
    <w:name w:val="annotation text"/>
    <w:basedOn w:val="Normalny"/>
    <w:link w:val="TekstkomentarzaZnak"/>
    <w:uiPriority w:val="99"/>
    <w:semiHidden/>
    <w:unhideWhenUsed/>
    <w:rsid w:val="00F41971"/>
    <w:pPr>
      <w:spacing w:line="240" w:lineRule="auto"/>
    </w:pPr>
    <w:rPr>
      <w:sz w:val="20"/>
      <w:szCs w:val="20"/>
    </w:rPr>
  </w:style>
  <w:style w:type="character" w:styleId="TekstkomentarzaZnak" w:customStyle="1">
    <w:name w:val="Tekst komentarza Znak"/>
    <w:basedOn w:val="Domylnaczcionkaakapitu"/>
    <w:link w:val="Tekstkomentarza"/>
    <w:uiPriority w:val="99"/>
    <w:semiHidden/>
    <w:rsid w:val="00F41971"/>
    <w:rPr>
      <w:sz w:val="20"/>
      <w:szCs w:val="20"/>
    </w:rPr>
  </w:style>
  <w:style w:type="paragraph" w:styleId="Tematkomentarza">
    <w:name w:val="annotation subject"/>
    <w:basedOn w:val="Tekstkomentarza"/>
    <w:next w:val="Tekstkomentarza"/>
    <w:link w:val="TematkomentarzaZnak"/>
    <w:uiPriority w:val="99"/>
    <w:semiHidden/>
    <w:unhideWhenUsed/>
    <w:rsid w:val="00F41971"/>
    <w:rPr>
      <w:b/>
      <w:bCs/>
    </w:rPr>
  </w:style>
  <w:style w:type="character" w:styleId="TematkomentarzaZnak" w:customStyle="1">
    <w:name w:val="Temat komentarza Znak"/>
    <w:basedOn w:val="TekstkomentarzaZnak"/>
    <w:link w:val="Tematkomentarza"/>
    <w:uiPriority w:val="99"/>
    <w:semiHidden/>
    <w:rsid w:val="00F41971"/>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TekstprzypisudolnegoZnak" w:customStyle="1">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uiPriority w:val="99"/>
    <w:semiHidden/>
    <w:unhideWhenUsed/>
    <w:rsid w:val="00930384"/>
    <w:pPr>
      <w:tabs>
        <w:tab w:val="center" w:pos="4536"/>
        <w:tab w:val="right" w:pos="9072"/>
      </w:tabs>
      <w:spacing w:after="0" w:line="240" w:lineRule="auto"/>
    </w:pPr>
  </w:style>
  <w:style w:type="character" w:styleId="NagwekZnak" w:customStyle="1">
    <w:name w:val="Nagłówek Znak"/>
    <w:basedOn w:val="Domylnaczcionkaakapitu"/>
    <w:link w:val="Nagwek"/>
    <w:uiPriority w:val="99"/>
    <w:semiHidden/>
    <w:rsid w:val="00930384"/>
  </w:style>
  <w:style w:type="paragraph" w:styleId="Stopka">
    <w:name w:val="footer"/>
    <w:basedOn w:val="Normalny"/>
    <w:link w:val="StopkaZnak"/>
    <w:uiPriority w:val="99"/>
    <w:semiHidden/>
    <w:unhideWhenUsed/>
    <w:rsid w:val="00930384"/>
    <w:pPr>
      <w:tabs>
        <w:tab w:val="center" w:pos="4536"/>
        <w:tab w:val="right" w:pos="9072"/>
      </w:tabs>
      <w:spacing w:after="0" w:line="240" w:lineRule="auto"/>
    </w:pPr>
  </w:style>
  <w:style w:type="character" w:styleId="StopkaZnak" w:customStyle="1">
    <w:name w:val="Stopka Znak"/>
    <w:basedOn w:val="Domylnaczcionkaakapitu"/>
    <w:link w:val="Stopka"/>
    <w:uiPriority w:val="99"/>
    <w:semiHidden/>
    <w:rsid w:val="00930384"/>
  </w:style>
  <w:style w:type="character" w:styleId="UyteHipercze">
    <w:name w:val="FollowedHyperlink"/>
    <w:basedOn w:val="Domylnaczcionkaakapitu"/>
    <w:uiPriority w:val="99"/>
    <w:semiHidden/>
    <w:unhideWhenUsed/>
    <w:rsid w:val="00416F74"/>
    <w:rPr>
      <w:color w:val="954F72" w:themeColor="followedHyperlink"/>
      <w:u w:val="single"/>
    </w:rPr>
  </w:style>
  <w:style w:type="paragraph" w:styleId="Poprawka">
    <w:name w:val="Revision"/>
    <w:hidden/>
    <w:uiPriority w:val="99"/>
    <w:semiHidden/>
    <w:rsid w:val="008F2ED9"/>
    <w:pPr>
      <w:spacing w:after="0" w:line="240" w:lineRule="auto"/>
    </w:pPr>
  </w:style>
  <w:style w:type="character" w:styleId="normaltextrun" w:customStyle="1">
    <w:name w:val="normaltextrun"/>
    <w:basedOn w:val="Domylnaczcionkaakapitu"/>
    <w:rsid w:val="008F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005424">
      <w:bodyDiv w:val="1"/>
      <w:marLeft w:val="0"/>
      <w:marRight w:val="0"/>
      <w:marTop w:val="0"/>
      <w:marBottom w:val="0"/>
      <w:divBdr>
        <w:top w:val="none" w:sz="0" w:space="0" w:color="auto"/>
        <w:left w:val="none" w:sz="0" w:space="0" w:color="auto"/>
        <w:bottom w:val="none" w:sz="0" w:space="0" w:color="auto"/>
        <w:right w:val="none" w:sz="0" w:space="0" w:color="auto"/>
      </w:divBdr>
    </w:div>
    <w:div w:id="1189754533">
      <w:bodyDiv w:val="1"/>
      <w:marLeft w:val="0"/>
      <w:marRight w:val="0"/>
      <w:marTop w:val="0"/>
      <w:marBottom w:val="0"/>
      <w:divBdr>
        <w:top w:val="none" w:sz="0" w:space="0" w:color="auto"/>
        <w:left w:val="none" w:sz="0" w:space="0" w:color="auto"/>
        <w:bottom w:val="none" w:sz="0" w:space="0" w:color="auto"/>
        <w:right w:val="none" w:sz="0" w:space="0" w:color="auto"/>
      </w:divBdr>
    </w:div>
    <w:div w:id="1292201060">
      <w:bodyDiv w:val="1"/>
      <w:marLeft w:val="0"/>
      <w:marRight w:val="0"/>
      <w:marTop w:val="0"/>
      <w:marBottom w:val="0"/>
      <w:divBdr>
        <w:top w:val="none" w:sz="0" w:space="0" w:color="auto"/>
        <w:left w:val="none" w:sz="0" w:space="0" w:color="auto"/>
        <w:bottom w:val="none" w:sz="0" w:space="0" w:color="auto"/>
        <w:right w:val="none" w:sz="0" w:space="0" w:color="auto"/>
      </w:divBdr>
    </w:div>
    <w:div w:id="1406413209">
      <w:bodyDiv w:val="1"/>
      <w:marLeft w:val="0"/>
      <w:marRight w:val="0"/>
      <w:marTop w:val="0"/>
      <w:marBottom w:val="0"/>
      <w:divBdr>
        <w:top w:val="none" w:sz="0" w:space="0" w:color="auto"/>
        <w:left w:val="none" w:sz="0" w:space="0" w:color="auto"/>
        <w:bottom w:val="none" w:sz="0" w:space="0" w:color="auto"/>
        <w:right w:val="none" w:sz="0" w:space="0" w:color="auto"/>
      </w:divBdr>
    </w:div>
    <w:div w:id="21117055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ktoranci.uj.edu.pl/pl_PL/dom-doktoranta" TargetMode="External" Id="rId8" /><Relationship Type="http://schemas.openxmlformats.org/officeDocument/2006/relationships/settings" Target="settings.xml" Id="rId3" /><Relationship Type="http://schemas.openxmlformats.org/officeDocument/2006/relationships/hyperlink" Target="http://irk.uj.edu.p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Magdalena Pisarczyk</dc:creator>
  <keywords>, docId:718F134F07A2434832C05E92EA483035</keywords>
  <dc:description/>
  <lastModifiedBy>Anna Przyczyna-Domagała</lastModifiedBy>
  <revision>4</revision>
  <lastPrinted>2023-06-20T12:44:00.0000000Z</lastPrinted>
  <dcterms:created xsi:type="dcterms:W3CDTF">2023-06-20T12:45:00.0000000Z</dcterms:created>
  <dcterms:modified xsi:type="dcterms:W3CDTF">2023-07-13T21:16:06.2945275Z</dcterms:modified>
</coreProperties>
</file>