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46C3" w:rsidR="006F08CB" w:rsidRDefault="003C36FB" w14:paraId="0124DF49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*After the </w:t>
      </w:r>
      <w:r w:rsidRPr="000B46C3" w:rsid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preparation of this document, </w:t>
      </w:r>
      <w:r w:rsidRPr="000B46C3" w:rsidR="00197A92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all </w:t>
      </w:r>
      <w:r w:rsidRPr="000B46C3" w:rsid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footnotes </w:t>
      </w:r>
      <w:r w:rsidRPr="000B46C3" w:rsidR="00197A92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should be removed </w:t>
      </w:r>
      <w:r w:rsidRPr="000B46C3" w:rsid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>from it.</w:t>
      </w:r>
    </w:p>
    <w:p w:rsidRPr="000B46C3" w:rsidR="00A138E5" w:rsidP="001E1574" w:rsidRDefault="001E1574" w14:paraId="7E96B1C8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Pr="000B46C3" w:rsidR="00A138E5" w:rsidP="0060706D" w:rsidRDefault="00A138E5" w14:paraId="762F43AF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0E4489E3" w14:textId="7412BDBE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ppendi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x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 No.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06AAB">
        <w:rPr>
          <w:rFonts w:ascii="Times New Roman" w:hAnsi="Times New Roman" w:cs="Times New Roman"/>
          <w:sz w:val="22"/>
          <w:szCs w:val="22"/>
          <w:lang w:val="en-GB"/>
        </w:rPr>
        <w:t>1</w:t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 w:rsidR="0060706D">
        <w:rPr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Krak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ó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w, ......................</w:t>
      </w:r>
    </w:p>
    <w:p w:rsidRPr="000B46C3" w:rsidR="0060706D" w:rsidP="0060706D" w:rsidRDefault="0060706D" w14:paraId="766A7FEF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0706D" w:rsidP="0060706D" w:rsidRDefault="0060706D" w14:paraId="6EBAF60C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Pr="000B46C3" w:rsidR="006F08CB" w:rsidRDefault="003C36FB" w14:paraId="157E1EE0" w14:textId="77777777">
      <w:pPr>
        <w:ind w:left="2832" w:firstLine="708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</w:p>
    <w:p w:rsidRPr="000B46C3" w:rsidR="006F08CB" w:rsidRDefault="003C36FB" w14:paraId="22733C3C" w14:textId="49856C0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 w:rsidR="66863D9E">
        <w:rPr>
          <w:rFonts w:ascii="Times New Roman" w:hAnsi="Times New Roman" w:cs="Times New Roman"/>
          <w:sz w:val="22"/>
          <w:szCs w:val="22"/>
          <w:lang w:val="en-GB"/>
        </w:rPr>
        <w:t xml:space="preserve">Dr </w:t>
      </w:r>
      <w:r w:rsidRPr="000B46C3" w:rsidR="404649B1">
        <w:rPr>
          <w:rFonts w:ascii="Times New Roman" w:hAnsi="Times New Roman" w:cs="Times New Roman"/>
          <w:sz w:val="22"/>
          <w:szCs w:val="22"/>
          <w:lang w:val="en-GB"/>
        </w:rPr>
        <w:t>Roman Skibiński, Prof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essor</w:t>
      </w:r>
      <w:r w:rsidRPr="000B46C3" w:rsidR="404649B1">
        <w:rPr>
          <w:rFonts w:ascii="Times New Roman" w:hAnsi="Times New Roman" w:cs="Times New Roman"/>
          <w:sz w:val="22"/>
          <w:szCs w:val="22"/>
          <w:lang w:val="en-GB"/>
        </w:rPr>
        <w:t xml:space="preserve"> J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U</w:t>
      </w:r>
    </w:p>
    <w:p w:rsidRPr="000B46C3" w:rsidR="006F08CB" w:rsidRDefault="003C36FB" w14:paraId="39DAA0DD" w14:textId="5567308E">
      <w:pPr>
        <w:ind w:left="3534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Director of the Doctoral School of Exact ana Natural Sciences, Jagiellonian University</w:t>
      </w:r>
    </w:p>
    <w:p w:rsidRPr="000B46C3" w:rsidR="0060706D" w:rsidP="0060706D" w:rsidRDefault="0060706D" w14:paraId="135A1AAD" w14:textId="77777777">
      <w:pPr>
        <w:rPr>
          <w:rFonts w:ascii="Times New Roman" w:hAnsi="Times New Roman" w:cs="Times New Roman"/>
          <w:lang w:val="en-GB"/>
        </w:rPr>
      </w:pPr>
    </w:p>
    <w:p w:rsidRPr="000B46C3" w:rsidR="006F08CB" w:rsidRDefault="003C36FB" w14:paraId="02BE10E7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Dear Mr Director,</w:t>
      </w:r>
    </w:p>
    <w:p w:rsidRPr="000B46C3" w:rsidR="0060706D" w:rsidP="0060706D" w:rsidRDefault="0060706D" w14:paraId="509B2E48" w14:textId="7777777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6C4B5B1F" w14:textId="2C5D2015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In connection with the implementation of the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project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.......................................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2"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numbered .............................. awarded in the competition ..........................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I would like to request</w:t>
      </w:r>
      <w:r w:rsidRPr="000B46C3" w:rsidR="00EE2BD1">
        <w:rPr>
          <w:rFonts w:ascii="Times New Roman" w:hAnsi="Times New Roman" w:cs="Times New Roman"/>
          <w:sz w:val="22"/>
          <w:szCs w:val="22"/>
          <w:lang w:val="en-GB"/>
        </w:rPr>
        <w:br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he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open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ing of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="00406AAB">
        <w:rPr>
          <w:rFonts w:ascii="Times New Roman" w:hAnsi="Times New Roman" w:cs="Times New Roman"/>
          <w:sz w:val="22"/>
          <w:szCs w:val="22"/>
          <w:lang w:val="en-GB"/>
        </w:rPr>
        <w:t>admission</w:t>
      </w:r>
      <w:r w:rsidRPr="000B46C3" w:rsidR="00406A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to the Doctoral School of the Jagiellonian University for ...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4"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doctoral student(s), who will carry out the tasks of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the project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in the discipline.........................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5"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 in the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 programme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............................... 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6"/>
      </w:r>
    </w:p>
    <w:p w:rsidRPr="000B46C3" w:rsidR="0060706D" w:rsidP="0060706D" w:rsidRDefault="0060706D" w14:paraId="21F39260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184325C0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Until a supervisor is appointed, the PhD student's supervisor will be ...................................... </w:t>
      </w:r>
    </w:p>
    <w:p w:rsidRPr="000B46C3" w:rsidR="006F08CB" w:rsidRDefault="003C36FB" w14:paraId="630BE50E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The Doctoral School is scheduled to start at the </w:t>
      </w:r>
      <w:r w:rsidRPr="000B46C3" w:rsidR="4DCAA089">
        <w:rPr>
          <w:rFonts w:ascii="Times New Roman" w:hAnsi="Times New Roman" w:cs="Times New Roman"/>
          <w:sz w:val="22"/>
          <w:szCs w:val="22"/>
          <w:lang w:val="en-GB"/>
        </w:rPr>
        <w:t xml:space="preserve">latest from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.............................................. </w:t>
      </w:r>
    </w:p>
    <w:p w:rsidRPr="000B46C3" w:rsidR="2ABE3A9A" w:rsidP="2ABE3A9A" w:rsidRDefault="2ABE3A9A" w14:paraId="5A5F2DAA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1067BBF6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Doctoral student funding</w:t>
      </w:r>
    </w:p>
    <w:p w:rsidRPr="000B46C3" w:rsidR="2ABE3A9A" w:rsidP="1093562D" w:rsidRDefault="2ABE3A9A" w14:paraId="76A280BD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5331D196" w14:textId="62CAC92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The doctoral scholarship at the J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's </w:t>
      </w:r>
      <w:proofErr w:type="spellStart"/>
      <w:r w:rsidRPr="000B46C3">
        <w:rPr>
          <w:rFonts w:ascii="Times New Roman" w:hAnsi="Times New Roman" w:cs="Times New Roman"/>
          <w:sz w:val="22"/>
          <w:szCs w:val="22"/>
          <w:lang w:val="en-GB"/>
        </w:rPr>
        <w:t>NŚiP</w:t>
      </w:r>
      <w:proofErr w:type="spellEnd"/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Doctoral School will be funded as follows </w:t>
      </w:r>
      <w:r w:rsidRPr="000B46C3" w:rsidR="6749E295">
        <w:rPr>
          <w:rFonts w:ascii="Times New Roman" w:hAnsi="Times New Roman" w:cs="Times New Roman"/>
          <w:sz w:val="22"/>
          <w:szCs w:val="22"/>
          <w:lang w:val="en-GB"/>
        </w:rPr>
        <w:t xml:space="preserve">(in gross </w:t>
      </w:r>
      <w:proofErr w:type="spellStart"/>
      <w:r w:rsidR="00056988">
        <w:rPr>
          <w:rFonts w:ascii="Times New Roman" w:hAnsi="Times New Roman" w:cs="Times New Roman"/>
          <w:sz w:val="22"/>
          <w:szCs w:val="22"/>
          <w:lang w:val="en-GB"/>
        </w:rPr>
        <w:t>gross</w:t>
      </w:r>
      <w:proofErr w:type="spellEnd"/>
      <w:r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6749E295">
        <w:rPr>
          <w:rFonts w:ascii="Times New Roman" w:hAnsi="Times New Roman" w:cs="Times New Roman"/>
          <w:sz w:val="22"/>
          <w:szCs w:val="22"/>
          <w:lang w:val="en-GB"/>
        </w:rPr>
        <w:t>amounts</w:t>
      </w:r>
      <w:r w:rsidRPr="000B46C3" w:rsidR="38779A25">
        <w:rPr>
          <w:rFonts w:ascii="Times New Roman" w:hAnsi="Times New Roman" w:cs="Times New Roman"/>
          <w:sz w:val="22"/>
          <w:szCs w:val="22"/>
          <w:lang w:val="en-GB"/>
        </w:rPr>
        <w:t>):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7"/>
      </w:r>
    </w:p>
    <w:p w:rsidRPr="000B46C3" w:rsidR="0060706D" w:rsidP="00766BA0" w:rsidRDefault="0060706D" w14:paraId="39425C4E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41DBFCFE" w14:textId="61CC0B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a) 1-24 months of education: 100% from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project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funds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making a total of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3,</w:t>
      </w:r>
      <w:r w:rsidRPr="000B46C3" w:rsidR="7216F122">
        <w:rPr>
          <w:rFonts w:ascii="Times New Roman" w:hAnsi="Times New Roman" w:cs="Times New Roman"/>
          <w:sz w:val="22"/>
          <w:szCs w:val="22"/>
          <w:lang w:val="en-GB"/>
        </w:rPr>
        <w:t>191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.64/month *24 months =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76,</w:t>
      </w:r>
      <w:r w:rsidRPr="000B46C3" w:rsidR="4A3C5AC7">
        <w:rPr>
          <w:rFonts w:ascii="Times New Roman" w:hAnsi="Times New Roman" w:cs="Times New Roman"/>
          <w:sz w:val="22"/>
          <w:szCs w:val="22"/>
          <w:lang w:val="en-GB"/>
        </w:rPr>
        <w:t>599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0B46C3" w:rsidR="1522A8D3">
        <w:rPr>
          <w:rFonts w:ascii="Times New Roman" w:hAnsi="Times New Roman" w:cs="Times New Roman"/>
          <w:sz w:val="22"/>
          <w:szCs w:val="22"/>
          <w:lang w:val="en-GB"/>
        </w:rPr>
        <w:t>36</w:t>
      </w:r>
    </w:p>
    <w:p w:rsidRPr="000B46C3" w:rsidR="006F08CB" w:rsidRDefault="003C36FB" w14:paraId="2F858241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b) </w:t>
      </w:r>
      <w:r w:rsidRPr="000B46C3" w:rsidR="1159F6BD">
        <w:rPr>
          <w:rFonts w:ascii="Times New Roman" w:hAnsi="Times New Roman" w:cs="Times New Roman"/>
          <w:sz w:val="22"/>
          <w:szCs w:val="22"/>
          <w:lang w:val="en-GB"/>
        </w:rPr>
        <w:t xml:space="preserve">25-48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months of education: 100% from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project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funds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making a total of PLN 4,</w:t>
      </w:r>
      <w:r w:rsidRPr="000B46C3" w:rsidR="55DAAFB3">
        <w:rPr>
          <w:rFonts w:ascii="Times New Roman" w:hAnsi="Times New Roman" w:cs="Times New Roman"/>
          <w:sz w:val="22"/>
          <w:szCs w:val="22"/>
          <w:lang w:val="en-GB"/>
        </w:rPr>
        <w:t>916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.85/month *24 </w:t>
      </w:r>
      <w:r w:rsidRPr="000B46C3" w:rsidR="00766BA0">
        <w:rPr>
          <w:rFonts w:ascii="Times New Roman" w:hAnsi="Times New Roman" w:cs="Times New Roman"/>
          <w:sz w:val="22"/>
          <w:szCs w:val="22"/>
          <w:lang w:val="en-GB"/>
        </w:rPr>
        <w:br/>
      </w:r>
      <w:r w:rsidRPr="000B46C3" w:rsidR="6DF32861">
        <w:rPr>
          <w:rFonts w:ascii="Times New Roman" w:hAnsi="Times New Roman" w:cs="Times New Roman"/>
          <w:sz w:val="22"/>
          <w:szCs w:val="22"/>
          <w:lang w:val="en-GB"/>
        </w:rPr>
        <w:t xml:space="preserve">     months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= PLN </w:t>
      </w:r>
      <w:r w:rsidRPr="000B46C3" w:rsidR="0478A334">
        <w:rPr>
          <w:rFonts w:ascii="Times New Roman" w:hAnsi="Times New Roman" w:cs="Times New Roman"/>
          <w:sz w:val="22"/>
          <w:szCs w:val="22"/>
          <w:lang w:val="en-GB"/>
        </w:rPr>
        <w:t>118,004.40</w:t>
      </w:r>
    </w:p>
    <w:p w:rsidRPr="000B46C3" w:rsidR="0060706D" w:rsidP="1093562D" w:rsidRDefault="0060706D" w14:paraId="2FE2B342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2703B4EF" w14:textId="2559929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bookmarkStart w:name="_Hlk61864071" w:id="0"/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In the event of a mid-term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assessment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before the end of the 24th month of a doctoral student's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, the difference of the required scholarship increase in the amount of PLN 1,</w:t>
      </w:r>
      <w:r w:rsidRPr="000B46C3" w:rsidR="64CDE0E6">
        <w:rPr>
          <w:rFonts w:ascii="Times New Roman" w:hAnsi="Times New Roman" w:cs="Times New Roman"/>
          <w:sz w:val="22"/>
          <w:szCs w:val="22"/>
          <w:lang w:val="en-GB"/>
        </w:rPr>
        <w:t>725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.21/month will be financed from the funds....................... up to the 24th month of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bookmarkEnd w:id="0"/>
    </w:p>
    <w:p w:rsidRPr="000B46C3" w:rsidR="0060706D" w:rsidP="0060706D" w:rsidRDefault="0060706D" w14:paraId="5440F304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5AB7B126" w14:textId="7012054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I also undertake to cover from the funds of ............................... </w:t>
      </w:r>
      <w:r w:rsidRPr="000B46C3" w:rsidR="06F83F8F">
        <w:rPr>
          <w:rFonts w:ascii="Times New Roman" w:hAnsi="Times New Roman" w:cs="Times New Roman"/>
          <w:sz w:val="22"/>
          <w:szCs w:val="22"/>
          <w:lang w:val="en-GB"/>
        </w:rPr>
        <w:t xml:space="preserve">any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costs related to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of the doctoral student </w:t>
      </w:r>
      <w:r w:rsidRPr="000B46C3" w:rsidR="10688C04">
        <w:rPr>
          <w:rFonts w:ascii="Times New Roman" w:hAnsi="Times New Roman" w:cs="Times New Roman"/>
          <w:sz w:val="22"/>
          <w:szCs w:val="22"/>
          <w:lang w:val="en-GB"/>
        </w:rPr>
        <w:t xml:space="preserve">not funded from the budget of the doctoral school and </w:t>
      </w:r>
      <w:r w:rsidRPr="000B46C3" w:rsidR="74B6230A">
        <w:rPr>
          <w:rFonts w:ascii="Times New Roman" w:hAnsi="Times New Roman" w:cs="Times New Roman"/>
          <w:sz w:val="22"/>
          <w:szCs w:val="22"/>
          <w:lang w:val="en-GB"/>
        </w:rPr>
        <w:t xml:space="preserve">the costs </w:t>
      </w:r>
      <w:r w:rsidRPr="000B46C3" w:rsidR="10688C04">
        <w:rPr>
          <w:rFonts w:ascii="Times New Roman" w:hAnsi="Times New Roman" w:cs="Times New Roman"/>
          <w:sz w:val="22"/>
          <w:szCs w:val="22"/>
          <w:lang w:val="en-GB"/>
        </w:rPr>
        <w:t>related to their recruitment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0B46C3" w:rsidR="0060706D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8"/>
      </w:r>
    </w:p>
    <w:p w:rsidRPr="000B46C3" w:rsidR="0060706D" w:rsidP="0060706D" w:rsidRDefault="0060706D" w14:paraId="5413F0B2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2B0D53" w14:paraId="1C05BA1A" w14:textId="0B73785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If a person with a disability certificate, a disability degree certificate or a certificate referred to in Article 5 and Article 62 of the Act of 27 August 1997 on Professional and Social Rehabilitation and Employment of Persons with Disabilities is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admitted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to the JU </w:t>
      </w:r>
      <w:proofErr w:type="spellStart"/>
      <w:r w:rsidRPr="000B46C3">
        <w:rPr>
          <w:rFonts w:ascii="Times New Roman" w:hAnsi="Times New Roman" w:cs="Times New Roman"/>
          <w:sz w:val="22"/>
          <w:szCs w:val="22"/>
          <w:lang w:val="en-GB"/>
        </w:rPr>
        <w:t>NŚiP</w:t>
      </w:r>
      <w:proofErr w:type="spellEnd"/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Doctoral School, the doctoral scholarship will be increased by 30% of the amount indicated in Article 209, section 4, clause 1 of the Law on Higher Education and Science Act of 20 July 2018.</w:t>
      </w:r>
      <w:bookmarkStart w:name="_Hlk61865677" w:id="1"/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09CB5DFA">
        <w:rPr>
          <w:rFonts w:ascii="Times New Roman" w:hAnsi="Times New Roman" w:cs="Times New Roman"/>
          <w:sz w:val="22"/>
          <w:szCs w:val="22"/>
          <w:lang w:val="en-GB"/>
        </w:rPr>
        <w:t xml:space="preserve">If the scholarship amount indicated in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item</w:t>
      </w:r>
      <w:r w:rsidRPr="000B46C3" w:rsidR="4271D5D0">
        <w:rPr>
          <w:rFonts w:ascii="Times New Roman" w:hAnsi="Times New Roman" w:cs="Times New Roman"/>
          <w:sz w:val="22"/>
          <w:szCs w:val="22"/>
          <w:lang w:val="en-GB"/>
        </w:rPr>
        <w:t xml:space="preserve">s </w:t>
      </w:r>
      <w:r w:rsidRPr="000B46C3" w:rsidR="09CB5DFA">
        <w:rPr>
          <w:rFonts w:ascii="Times New Roman" w:hAnsi="Times New Roman" w:cs="Times New Roman"/>
          <w:i/>
          <w:iCs/>
          <w:sz w:val="22"/>
          <w:szCs w:val="22"/>
          <w:lang w:val="en-GB"/>
        </w:rPr>
        <w:t>a)</w:t>
      </w:r>
      <w:r w:rsidRPr="000B46C3" w:rsidR="273F9337">
        <w:rPr>
          <w:rFonts w:ascii="Times New Roman" w:hAnsi="Times New Roman" w:cs="Times New Roman"/>
          <w:i/>
          <w:iCs/>
          <w:sz w:val="22"/>
          <w:szCs w:val="22"/>
          <w:lang w:val="en-GB"/>
        </w:rPr>
        <w:t>-b</w:t>
      </w:r>
      <w:r w:rsidRPr="000B46C3" w:rsidR="5C1C018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) </w:t>
      </w:r>
      <w:r w:rsidRPr="000B46C3" w:rsidR="09CB5DFA">
        <w:rPr>
          <w:rFonts w:ascii="Times New Roman" w:hAnsi="Times New Roman" w:cs="Times New Roman"/>
          <w:sz w:val="22"/>
          <w:szCs w:val="22"/>
          <w:lang w:val="en-GB"/>
        </w:rPr>
        <w:t>is higher than the amount referred to in the sentence above</w:t>
      </w:r>
      <w:r w:rsidRPr="000B46C3" w:rsidR="3F5878FC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0B46C3" w:rsidR="09CB5DFA">
        <w:rPr>
          <w:rFonts w:ascii="Times New Roman" w:hAnsi="Times New Roman" w:cs="Times New Roman"/>
          <w:sz w:val="22"/>
          <w:szCs w:val="22"/>
          <w:lang w:val="en-GB"/>
        </w:rPr>
        <w:t>the scholarship will be paid in the planned amount. If the scholarship from items a)</w:t>
      </w:r>
      <w:r w:rsidRPr="000B46C3" w:rsidR="5A4E7815">
        <w:rPr>
          <w:rFonts w:ascii="Times New Roman" w:hAnsi="Times New Roman" w:cs="Times New Roman"/>
          <w:sz w:val="22"/>
          <w:szCs w:val="22"/>
          <w:lang w:val="en-GB"/>
        </w:rPr>
        <w:t>-b</w:t>
      </w:r>
      <w:r w:rsidRPr="000B46C3" w:rsidR="5B0EDD0D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Pr="000B46C3" w:rsidR="09CB5DFA">
        <w:rPr>
          <w:rFonts w:ascii="Times New Roman" w:hAnsi="Times New Roman" w:cs="Times New Roman"/>
          <w:sz w:val="22"/>
          <w:szCs w:val="22"/>
          <w:lang w:val="en-GB"/>
        </w:rPr>
        <w:t>does not meet this requirement, the difference of the required amount will be covered from the funds............................</w:t>
      </w:r>
    </w:p>
    <w:bookmarkEnd w:id="1"/>
    <w:p w:rsidRPr="000B46C3" w:rsidR="0060706D" w:rsidP="1093562D" w:rsidRDefault="0060706D" w14:paraId="22C13E54" w14:textId="77777777">
      <w:pPr>
        <w:rPr>
          <w:color w:val="FF0000"/>
          <w:lang w:val="en-GB"/>
        </w:rPr>
      </w:pPr>
    </w:p>
    <w:p w:rsidRPr="000B46C3" w:rsidR="002B0D53" w:rsidRDefault="003C36FB" w14:paraId="49864879" w14:textId="67DD53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I am aware that (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Law on Higher Education and Science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Act of 20 July 2018, Art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icle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209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 section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8) a doctoral student who has submitted his/her dissertation at a date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earlier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than the completion date provided for in the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programme shall receive a doctoral scholarship until the date on which the completion date expires, but for no longer than 6 months.</w:t>
      </w:r>
      <w:r w:rsidRPr="000B46C3" w:rsidR="3FDCAB1E">
        <w:rPr>
          <w:rFonts w:ascii="Times New Roman" w:hAnsi="Times New Roman" w:cs="Times New Roman"/>
          <w:sz w:val="22"/>
          <w:szCs w:val="22"/>
          <w:lang w:val="en-GB"/>
        </w:rPr>
        <w:t xml:space="preserve"> The total duration of the scholarship shall not exceed 4 years.</w:t>
      </w:r>
    </w:p>
    <w:p w:rsidRPr="000B46C3" w:rsidR="006F08CB" w:rsidRDefault="006F08CB" w14:paraId="6A80EFE9" w14:textId="31D57B1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6F809DDA" w14:textId="3EBD966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In the event of an increase in the amount of the minimum stipend payable at the J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Doctoral 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School </w:t>
      </w:r>
      <w:r w:rsidRPr="000B46C3" w:rsidR="2F2F5B37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Pr="000B46C3" w:rsidR="66BA3654">
        <w:rPr>
          <w:rFonts w:ascii="Times New Roman" w:hAnsi="Times New Roman" w:cs="Times New Roman"/>
          <w:sz w:val="22"/>
          <w:szCs w:val="22"/>
          <w:lang w:val="en-GB"/>
        </w:rPr>
        <w:t xml:space="preserve">an amount in </w:t>
      </w:r>
      <w:r w:rsidRPr="000B46C3" w:rsidR="2F2F5B37">
        <w:rPr>
          <w:rFonts w:ascii="Times New Roman" w:hAnsi="Times New Roman" w:cs="Times New Roman"/>
          <w:sz w:val="22"/>
          <w:szCs w:val="22"/>
          <w:lang w:val="en-GB"/>
        </w:rPr>
        <w:t xml:space="preserve">excess of the stipend stated above, </w:t>
      </w:r>
      <w:r w:rsidRPr="000B46C3" w:rsidR="0E880EED">
        <w:rPr>
          <w:rFonts w:ascii="Times New Roman" w:hAnsi="Times New Roman" w:cs="Times New Roman"/>
          <w:sz w:val="22"/>
          <w:szCs w:val="22"/>
          <w:lang w:val="en-GB"/>
        </w:rPr>
        <w:t xml:space="preserve">there will be an increase in the amount of the stipend </w:t>
      </w:r>
      <w:r w:rsidRPr="000B46C3" w:rsidR="2F2F5B37">
        <w:rPr>
          <w:rFonts w:ascii="Times New Roman" w:hAnsi="Times New Roman" w:cs="Times New Roman"/>
          <w:sz w:val="22"/>
          <w:szCs w:val="22"/>
          <w:lang w:val="en-GB"/>
        </w:rPr>
        <w:t xml:space="preserve">for the </w:t>
      </w:r>
      <w:r w:rsidRPr="000B46C3" w:rsidR="66BA3654">
        <w:rPr>
          <w:rFonts w:ascii="Times New Roman" w:hAnsi="Times New Roman" w:cs="Times New Roman"/>
          <w:sz w:val="22"/>
          <w:szCs w:val="22"/>
          <w:lang w:val="en-GB"/>
        </w:rPr>
        <w:t xml:space="preserve">admitted </w:t>
      </w:r>
      <w:r w:rsidRPr="000B46C3" w:rsidR="2F2F5B37">
        <w:rPr>
          <w:rFonts w:ascii="Times New Roman" w:hAnsi="Times New Roman" w:cs="Times New Roman"/>
          <w:sz w:val="22"/>
          <w:szCs w:val="22"/>
          <w:lang w:val="en-GB"/>
        </w:rPr>
        <w:t xml:space="preserve">doctoral student to the amount of the </w:t>
      </w:r>
      <w:r w:rsidRPr="000B46C3" w:rsidR="0E880EED">
        <w:rPr>
          <w:rFonts w:ascii="Times New Roman" w:hAnsi="Times New Roman" w:cs="Times New Roman"/>
          <w:sz w:val="22"/>
          <w:szCs w:val="22"/>
          <w:lang w:val="en-GB"/>
        </w:rPr>
        <w:t xml:space="preserve">minimum </w:t>
      </w:r>
      <w:r w:rsidRPr="000B46C3" w:rsidR="3542F089">
        <w:rPr>
          <w:rFonts w:ascii="Times New Roman" w:hAnsi="Times New Roman" w:cs="Times New Roman"/>
          <w:sz w:val="22"/>
          <w:szCs w:val="22"/>
          <w:lang w:val="en-GB"/>
        </w:rPr>
        <w:t>stipend</w:t>
      </w:r>
      <w:r w:rsidRPr="000B46C3" w:rsidR="0E880EED">
        <w:rPr>
          <w:rFonts w:ascii="Times New Roman" w:hAnsi="Times New Roman" w:cs="Times New Roman"/>
          <w:sz w:val="22"/>
          <w:szCs w:val="22"/>
          <w:lang w:val="en-GB"/>
        </w:rPr>
        <w:t xml:space="preserve"> payable at the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J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U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 xml:space="preserve">Doctoral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School</w:t>
      </w:r>
      <w:r w:rsidRPr="000B46C3" w:rsidR="3542F089">
        <w:rPr>
          <w:rFonts w:ascii="Times New Roman" w:hAnsi="Times New Roman" w:cs="Times New Roman"/>
          <w:sz w:val="22"/>
          <w:szCs w:val="22"/>
          <w:lang w:val="en-GB"/>
        </w:rPr>
        <w:t xml:space="preserve">, either before or after the mid-term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assessment</w:t>
      </w:r>
      <w:r w:rsidRPr="000B46C3" w:rsidR="3542F089">
        <w:rPr>
          <w:rFonts w:ascii="Times New Roman" w:hAnsi="Times New Roman" w:cs="Times New Roman"/>
          <w:sz w:val="22"/>
          <w:szCs w:val="22"/>
          <w:lang w:val="en-GB"/>
        </w:rPr>
        <w:t xml:space="preserve">, as appropriate, </w:t>
      </w:r>
      <w:r w:rsidRPr="000B46C3" w:rsidR="3E0A7F14">
        <w:rPr>
          <w:rFonts w:ascii="Times New Roman" w:hAnsi="Times New Roman" w:cs="Times New Roman"/>
          <w:sz w:val="22"/>
          <w:szCs w:val="22"/>
          <w:lang w:val="en-GB"/>
        </w:rPr>
        <w:t xml:space="preserve">funded by </w:t>
      </w:r>
      <w:r w:rsidRPr="000B46C3" w:rsidR="2F2F5B37">
        <w:rPr>
          <w:rFonts w:ascii="Times New Roman" w:hAnsi="Times New Roman" w:cs="Times New Roman"/>
          <w:sz w:val="22"/>
          <w:szCs w:val="22"/>
          <w:lang w:val="en-GB"/>
        </w:rPr>
        <w:t xml:space="preserve">...... </w:t>
      </w:r>
    </w:p>
    <w:p w:rsidRPr="000B46C3" w:rsidR="0060706D" w:rsidP="00766BA0" w:rsidRDefault="0060706D" w14:paraId="343496BA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60873203" w14:textId="6F7731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The scholarship will be paid at the minimum amount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from the moment the doctoral student takes the oath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and, </w:t>
      </w:r>
      <w:r w:rsidRPr="000B46C3" w:rsidR="56CD76BD">
        <w:rPr>
          <w:rFonts w:ascii="Times New Roman" w:hAnsi="Times New Roman" w:cs="Times New Roman"/>
          <w:sz w:val="22"/>
          <w:szCs w:val="22"/>
          <w:lang w:val="en-GB"/>
        </w:rPr>
        <w:t xml:space="preserve">once the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doctoral student </w:t>
      </w:r>
      <w:r w:rsidRPr="000B46C3" w:rsidR="56CD76BD">
        <w:rPr>
          <w:rFonts w:ascii="Times New Roman" w:hAnsi="Times New Roman" w:cs="Times New Roman"/>
          <w:sz w:val="22"/>
          <w:szCs w:val="22"/>
          <w:lang w:val="en-GB"/>
        </w:rPr>
        <w:t>has signed the scholarship agreement, at the amount indicated above, with adjustments from the beginning of the course.</w:t>
      </w:r>
    </w:p>
    <w:p w:rsidRPr="000B46C3" w:rsidR="2ABE3A9A" w:rsidP="2ABE3A9A" w:rsidRDefault="2ABE3A9A" w14:paraId="3D969221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056988" w14:paraId="5470CB30" w14:textId="0A40BF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Admission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003C36FB">
        <w:rPr>
          <w:rFonts w:ascii="Times New Roman" w:hAnsi="Times New Roman" w:cs="Times New Roman"/>
          <w:sz w:val="22"/>
          <w:szCs w:val="22"/>
          <w:lang w:val="en-GB"/>
        </w:rPr>
        <w:t>procedure</w:t>
      </w:r>
    </w:p>
    <w:p w:rsidRPr="000B46C3" w:rsidR="2ABE3A9A" w:rsidP="1093562D" w:rsidRDefault="2ABE3A9A" w14:paraId="062FCA0E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726737DA" w14:textId="7B1CFB22">
      <w:pPr>
        <w:spacing w:line="276" w:lineRule="auto"/>
        <w:jc w:val="both"/>
        <w:rPr>
          <w:rFonts w:ascii="Times New Roman" w:hAnsi="Times New Roman" w:eastAsia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An announcement about </w:t>
      </w:r>
      <w:r w:rsidRPr="000B46C3" w:rsidR="6A58F53D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>project'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s planned recruitment will be posted on the website of the 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Doctoral School </w:t>
      </w:r>
      <w:proofErr w:type="spellStart"/>
      <w:r w:rsidRPr="000B46C3">
        <w:rPr>
          <w:rFonts w:ascii="Times New Roman" w:hAnsi="Times New Roman" w:cs="Times New Roman"/>
          <w:sz w:val="22"/>
          <w:szCs w:val="22"/>
          <w:lang w:val="en-GB"/>
        </w:rPr>
        <w:t>NŚiP</w:t>
      </w:r>
      <w:proofErr w:type="spellEnd"/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 Independently, the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>project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manager will publicise this recruitment in the global</w:t>
      </w:r>
      <w:r w:rsidR="00406A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and Polish research community and will place recruitment announcements on websites presenting such information, including </w:t>
      </w:r>
      <w:hyperlink r:id="rId11">
        <w:r w:rsidRPr="000B46C3">
          <w:rPr>
            <w:rStyle w:val="Hipercze"/>
            <w:rFonts w:ascii="Times New Roman" w:hAnsi="Times New Roman" w:cs="Times New Roman"/>
            <w:sz w:val="22"/>
            <w:szCs w:val="22"/>
            <w:lang w:val="en-GB"/>
          </w:rPr>
          <w:t>https://euraxess.ec.europa.eu/</w:t>
        </w:r>
      </w:hyperlink>
      <w:r w:rsidRPr="000B46C3" w:rsidR="1F44A94D">
        <w:rPr>
          <w:rFonts w:ascii="Times New Roman" w:hAnsi="Times New Roman" w:eastAsia="Times New Roman" w:cs="Times New Roman"/>
          <w:sz w:val="22"/>
          <w:szCs w:val="22"/>
          <w:lang w:val="en-GB"/>
        </w:rPr>
        <w:t xml:space="preserve"> or other specialised portal, which is adapted to the topic of the project </w:t>
      </w:r>
      <w:r w:rsidRPr="000B46C3" w:rsidR="4AB0325B">
        <w:rPr>
          <w:rFonts w:ascii="Times New Roman" w:hAnsi="Times New Roman" w:eastAsia="Times New Roman" w:cs="Times New Roman"/>
          <w:sz w:val="22"/>
          <w:szCs w:val="22"/>
          <w:lang w:val="en-GB"/>
        </w:rPr>
        <w:t xml:space="preserve">and in locations/services indicated in the requirements of </w:t>
      </w:r>
      <w:r w:rsidRPr="000B46C3" w:rsidR="4AB0325B">
        <w:rPr>
          <w:rStyle w:val="Hipercze"/>
          <w:rFonts w:ascii="Times New Roman" w:hAnsi="Times New Roman" w:eastAsia="Times New Roman" w:cs="Times New Roman"/>
          <w:color w:val="auto"/>
          <w:sz w:val="22"/>
          <w:szCs w:val="22"/>
          <w:u w:val="none"/>
          <w:lang w:val="en-GB"/>
        </w:rPr>
        <w:t>a given project</w:t>
      </w:r>
      <w:r w:rsidRPr="000B46C3" w:rsidR="3E060D1C">
        <w:rPr>
          <w:rStyle w:val="Hipercze"/>
          <w:rFonts w:ascii="Times New Roman" w:hAnsi="Times New Roman" w:eastAsia="Times New Roman" w:cs="Times New Roman"/>
          <w:color w:val="auto"/>
          <w:sz w:val="22"/>
          <w:szCs w:val="22"/>
          <w:u w:val="none"/>
          <w:lang w:val="en-GB"/>
        </w:rPr>
        <w:t>.</w:t>
      </w:r>
    </w:p>
    <w:p w:rsidRPr="000B46C3" w:rsidR="0060706D" w:rsidP="50699CC7" w:rsidRDefault="0060706D" w14:paraId="7CD68BF2" w14:textId="77777777">
      <w:pPr>
        <w:spacing w:line="276" w:lineRule="auto"/>
        <w:jc w:val="both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0B46C3" w:rsidR="006F08CB" w:rsidRDefault="003C36FB" w14:paraId="4DC3B687" w14:textId="08B449D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At the same time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, in </w:t>
      </w:r>
      <w:r w:rsidRPr="000B46C3" w:rsidR="3B9A492D">
        <w:rPr>
          <w:rFonts w:ascii="Times New Roman" w:hAnsi="Times New Roman" w:cs="Times New Roman"/>
          <w:sz w:val="22"/>
          <w:szCs w:val="22"/>
          <w:lang w:val="en-GB"/>
        </w:rPr>
        <w:t xml:space="preserve">agreement with the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3B9A492D">
        <w:rPr>
          <w:rFonts w:ascii="Times New Roman" w:hAnsi="Times New Roman" w:cs="Times New Roman"/>
          <w:sz w:val="22"/>
          <w:szCs w:val="22"/>
          <w:lang w:val="en-GB"/>
        </w:rPr>
        <w:t>programme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co-</w:t>
      </w:r>
      <w:proofErr w:type="spellStart"/>
      <w:r w:rsidR="00056988">
        <w:rPr>
          <w:rFonts w:ascii="Times New Roman" w:hAnsi="Times New Roman" w:cs="Times New Roman"/>
          <w:sz w:val="22"/>
          <w:szCs w:val="22"/>
          <w:lang w:val="en-GB"/>
        </w:rPr>
        <w:t>ordionator</w:t>
      </w:r>
      <w:proofErr w:type="spellEnd"/>
      <w:r w:rsidRPr="000B46C3" w:rsidR="3B9A492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3FDCAB1E">
        <w:rPr>
          <w:rFonts w:ascii="Times New Roman" w:hAnsi="Times New Roman" w:cs="Times New Roman"/>
          <w:sz w:val="22"/>
          <w:szCs w:val="22"/>
          <w:lang w:val="en-GB"/>
        </w:rPr>
        <w:t xml:space="preserve">..................... </w:t>
      </w:r>
      <w:r w:rsidRPr="000B46C3" w:rsidR="652CBAAD">
        <w:rPr>
          <w:rFonts w:ascii="Times New Roman" w:hAnsi="Times New Roman" w:cs="Times New Roman"/>
          <w:sz w:val="22"/>
          <w:szCs w:val="22"/>
          <w:lang w:val="en-GB"/>
        </w:rPr>
        <w:t xml:space="preserve">....... ...... </w:t>
      </w:r>
      <w:r w:rsidRPr="000B46C3" w:rsidR="318E8ECE">
        <w:rPr>
          <w:rFonts w:ascii="Times New Roman" w:hAnsi="Times New Roman" w:cs="Times New Roman"/>
          <w:sz w:val="22"/>
          <w:szCs w:val="22"/>
          <w:lang w:val="en-GB"/>
        </w:rPr>
        <w:t xml:space="preserve">I propose to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set up a </w:t>
      </w:r>
      <w:r w:rsidRPr="000B46C3" w:rsidR="4B7C5EBF">
        <w:rPr>
          <w:rFonts w:ascii="Times New Roman" w:hAnsi="Times New Roman" w:cs="Times New Roman"/>
          <w:sz w:val="22"/>
          <w:szCs w:val="22"/>
          <w:lang w:val="en-GB"/>
        </w:rPr>
        <w:t xml:space="preserve">joint recruitment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committee </w:t>
      </w:r>
      <w:r w:rsidRPr="000B46C3" w:rsidR="3B9A492D">
        <w:rPr>
          <w:rFonts w:ascii="Times New Roman" w:hAnsi="Times New Roman" w:cs="Times New Roman"/>
          <w:sz w:val="22"/>
          <w:szCs w:val="22"/>
          <w:lang w:val="en-GB"/>
        </w:rPr>
        <w:t>to identify a candidate</w:t>
      </w:r>
      <w:r w:rsidRPr="000B46C3" w:rsidR="3FDCAB1E">
        <w:rPr>
          <w:rFonts w:ascii="Times New Roman" w:hAnsi="Times New Roman" w:cs="Times New Roman"/>
          <w:sz w:val="22"/>
          <w:szCs w:val="22"/>
          <w:lang w:val="en-GB"/>
        </w:rPr>
        <w:t xml:space="preserve">(s) </w:t>
      </w:r>
      <w:r w:rsidRPr="000B46C3" w:rsidR="4B7C5EBF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Pr="000B46C3" w:rsidR="0C4D4070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0B46C3" w:rsidR="48C7B50A">
        <w:rPr>
          <w:rFonts w:ascii="Times New Roman" w:hAnsi="Times New Roman" w:cs="Times New Roman"/>
          <w:sz w:val="22"/>
          <w:szCs w:val="22"/>
          <w:lang w:val="en-GB"/>
        </w:rPr>
        <w:t xml:space="preserve">project </w:t>
      </w:r>
      <w:r w:rsidRPr="000B46C3" w:rsidR="3B280924"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 w:rsidRPr="000B46C3" w:rsidR="0B8BABE5">
        <w:rPr>
          <w:rFonts w:ascii="Times New Roman" w:hAnsi="Times New Roman" w:cs="Times New Roman"/>
          <w:sz w:val="22"/>
          <w:szCs w:val="22"/>
          <w:lang w:val="en-GB"/>
        </w:rPr>
        <w:t xml:space="preserve">simultaneously </w:t>
      </w:r>
      <w:r w:rsidRPr="000B46C3" w:rsidR="3B280924">
        <w:rPr>
          <w:rFonts w:ascii="Times New Roman" w:hAnsi="Times New Roman" w:cs="Times New Roman"/>
          <w:sz w:val="22"/>
          <w:szCs w:val="22"/>
          <w:lang w:val="en-GB"/>
        </w:rPr>
        <w:t xml:space="preserve">meets the requirements for recruitment </w:t>
      </w:r>
      <w:r w:rsidRPr="000B46C3" w:rsidR="7D32F05A">
        <w:rPr>
          <w:rFonts w:ascii="Times New Roman" w:hAnsi="Times New Roman" w:cs="Times New Roman"/>
          <w:sz w:val="22"/>
          <w:szCs w:val="22"/>
          <w:lang w:val="en-GB"/>
        </w:rPr>
        <w:t xml:space="preserve">to the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Doctoral School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>NŚiP</w:t>
      </w:r>
      <w:proofErr w:type="spellEnd"/>
      <w:r w:rsidRPr="000B46C3" w:rsidR="4B7C5EBF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Pr="000B46C3" w:rsidR="00BD4DBB" w:rsidP="00766BA0" w:rsidRDefault="00BD4DBB" w14:paraId="683E3D5F" w14:textId="777777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36C547AB" w14:textId="68A4B7F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I propose a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Admission C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ommittee with the following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line-up</w:t>
      </w:r>
      <w:r w:rsidRPr="000B46C3" w:rsidR="00C531D1">
        <w:rPr>
          <w:rStyle w:val="Odwoanieprzypisudolnego"/>
          <w:rFonts w:ascii="Times New Roman" w:hAnsi="Times New Roman" w:cs="Times New Roman"/>
          <w:sz w:val="22"/>
          <w:szCs w:val="22"/>
          <w:lang w:val="en-GB"/>
        </w:rPr>
        <w:footnoteReference w:id="9"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: </w:t>
      </w:r>
    </w:p>
    <w:p w:rsidRPr="000B46C3" w:rsidR="006F08CB" w:rsidRDefault="003C36FB" w14:paraId="495B4303" w14:textId="0D7941CC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1) Grant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M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anager .....................................</w:t>
      </w:r>
    </w:p>
    <w:p w:rsidRPr="000B46C3" w:rsidR="006F08CB" w:rsidRDefault="003C36FB" w14:paraId="4D26A667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2) ...........................................................</w:t>
      </w:r>
    </w:p>
    <w:p w:rsidRPr="000B46C3" w:rsidR="006F08CB" w:rsidRDefault="003C36FB" w14:paraId="5ECA8EDD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3) ...........................................................</w:t>
      </w:r>
    </w:p>
    <w:p w:rsidRPr="000B46C3" w:rsidR="006F08CB" w:rsidRDefault="003C36FB" w14:paraId="1BD79F23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4) ...........................................................</w:t>
      </w:r>
    </w:p>
    <w:p w:rsidRPr="000B46C3" w:rsidR="006F08CB" w:rsidRDefault="003C36FB" w14:paraId="3A00B5F1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5) ...........................................................</w:t>
      </w:r>
    </w:p>
    <w:p w:rsidRPr="000B46C3" w:rsidR="006F08CB" w:rsidRDefault="003C36FB" w14:paraId="4850A92E" w14:textId="1233A82D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* the assignment of </w:t>
      </w:r>
      <w:r w:rsidRPr="000B46C3" w:rsidR="4CD5DED0">
        <w:rPr>
          <w:rFonts w:ascii="Times New Roman" w:hAnsi="Times New Roman" w:cs="Times New Roman"/>
          <w:sz w:val="22"/>
          <w:szCs w:val="22"/>
          <w:lang w:val="en-GB"/>
        </w:rPr>
        <w:t xml:space="preserve">functions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within the committee (i.e. chairman, </w:t>
      </w:r>
      <w:proofErr w:type="spellStart"/>
      <w:r w:rsidR="00056988">
        <w:rPr>
          <w:rFonts w:ascii="Times New Roman" w:hAnsi="Times New Roman" w:cs="Times New Roman"/>
          <w:sz w:val="22"/>
          <w:szCs w:val="22"/>
          <w:lang w:val="en-GB"/>
        </w:rPr>
        <w:t>deputy</w:t>
      </w:r>
      <w:r w:rsidRPr="000B46C3" w:rsidR="7F323D01">
        <w:rPr>
          <w:rFonts w:ascii="Times New Roman" w:hAnsi="Times New Roman" w:cs="Times New Roman"/>
          <w:sz w:val="22"/>
          <w:szCs w:val="22"/>
          <w:lang w:val="en-GB"/>
        </w:rPr>
        <w:t>chairman</w:t>
      </w:r>
      <w:proofErr w:type="spellEnd"/>
      <w:r w:rsidRPr="000B46C3">
        <w:rPr>
          <w:rFonts w:ascii="Times New Roman" w:hAnsi="Times New Roman" w:cs="Times New Roman"/>
          <w:sz w:val="22"/>
          <w:szCs w:val="22"/>
          <w:lang w:val="en-GB"/>
        </w:rPr>
        <w:t>, secretary, member) is required.</w:t>
      </w:r>
    </w:p>
    <w:p w:rsidRPr="000B46C3" w:rsidR="1093562D" w:rsidP="1093562D" w:rsidRDefault="1093562D" w14:paraId="59772040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6FC16EED" w14:paraId="4A1D2F96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Yours sincerely,</w:t>
      </w:r>
    </w:p>
    <w:p w:rsidRPr="000B46C3" w:rsidR="0060706D" w:rsidP="0060706D" w:rsidRDefault="0060706D" w14:paraId="5CB75C64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01604C70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.................................................... </w:t>
      </w:r>
      <w:r w:rsidRPr="000B46C3" w:rsidR="7FB45049">
        <w:rPr>
          <w:lang w:val="en-GB"/>
        </w:rPr>
        <w:tab/>
      </w:r>
      <w:r w:rsidRPr="000B46C3" w:rsidR="7FB45049">
        <w:rPr>
          <w:lang w:val="en-GB"/>
        </w:rPr>
        <w:tab/>
      </w:r>
      <w:r w:rsidRPr="000B46C3" w:rsidR="526155A8">
        <w:rPr>
          <w:rFonts w:ascii="Times New Roman" w:hAnsi="Times New Roman" w:cs="Times New Roman"/>
          <w:sz w:val="22"/>
          <w:szCs w:val="22"/>
          <w:lang w:val="en-GB"/>
        </w:rPr>
        <w:t>Acceptance: ..............................................</w:t>
      </w:r>
    </w:p>
    <w:p w:rsidRPr="000B46C3" w:rsidR="006F08CB" w:rsidRDefault="4ADAEF26" w14:paraId="66610B93" w14:textId="1BA48DCA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     (Grant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M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anager)        </w:t>
      </w:r>
      <w:r w:rsidRPr="000B46C3" w:rsidR="7FB45049">
        <w:rPr>
          <w:lang w:val="en-GB"/>
        </w:rPr>
        <w:tab/>
      </w:r>
      <w:r w:rsidRPr="000B46C3" w:rsidR="7FB45049">
        <w:rPr>
          <w:lang w:val="en-GB"/>
        </w:rPr>
        <w:tab/>
      </w:r>
      <w:r w:rsidRPr="000B46C3" w:rsidR="7FB45049">
        <w:rPr>
          <w:lang w:val="en-GB"/>
        </w:rPr>
        <w:tab/>
      </w:r>
      <w:r w:rsidRPr="000B46C3" w:rsidR="7FB45049">
        <w:rPr>
          <w:lang w:val="en-GB"/>
        </w:rPr>
        <w:tab/>
      </w:r>
      <w:r w:rsidRPr="000B46C3" w:rsidR="002B0D53">
        <w:rPr>
          <w:lang w:val="en-GB"/>
        </w:rPr>
        <w:t xml:space="preserve">        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Co-ordinator</w:t>
      </w:r>
      <w:r w:rsidRPr="000B46C3" w:rsidR="0005698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 programme)</w:t>
      </w:r>
    </w:p>
    <w:p w:rsidRPr="000B46C3" w:rsidR="00DE70E0" w:rsidP="4F658F5F" w:rsidRDefault="00DE70E0" w14:paraId="3405EAA9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DE70E0" w:rsidP="4F658F5F" w:rsidRDefault="00DE70E0" w14:paraId="620815AE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6B34AE91" w14:textId="12D3B8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Counter-signature: </w:t>
      </w:r>
      <w:r w:rsidRPr="000B46C3" w:rsidR="7E29D47D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.......................</w:t>
      </w:r>
    </w:p>
    <w:p w:rsidRPr="000B46C3" w:rsidR="006F08CB" w:rsidRDefault="003C36FB" w14:paraId="5F19E244" w14:textId="676286F0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0B46C3" w:rsidR="1964E722">
        <w:rPr>
          <w:rFonts w:ascii="Times New Roman" w:hAnsi="Times New Roman" w:cs="Times New Roman"/>
          <w:sz w:val="22"/>
          <w:szCs w:val="22"/>
          <w:lang w:val="en-GB"/>
        </w:rPr>
        <w:t xml:space="preserve">Dean of the Faculty/Director of the 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Unit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B46C3" w:rsidR="4B377CF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funds administrator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Pr="000B46C3" w:rsidR="4F658F5F" w:rsidP="4F658F5F" w:rsidRDefault="4F658F5F" w14:paraId="7F0A32A0" w14:textId="77777777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RDefault="003C36FB" w14:paraId="454521DB" w14:textId="1D7FBD0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0B46C3" w:rsidR="00766BA0">
        <w:rPr>
          <w:rFonts w:ascii="Times New Roman" w:hAnsi="Times New Roman" w:cs="Times New Roman"/>
          <w:sz w:val="22"/>
          <w:szCs w:val="22"/>
          <w:lang w:val="en-GB"/>
        </w:rPr>
        <w:br/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pproved by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…………………………………..</w:t>
      </w:r>
      <w:r w:rsidRPr="000B46C3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</w:t>
      </w:r>
      <w:r w:rsidRPr="000B46C3" w:rsidR="002B0D53">
        <w:rPr>
          <w:rFonts w:ascii="Times New Roman" w:hAnsi="Times New Roman" w:cs="Times New Roman"/>
          <w:sz w:val="22"/>
          <w:szCs w:val="22"/>
          <w:lang w:val="en-GB"/>
        </w:rPr>
        <w:t>.............</w:t>
      </w:r>
    </w:p>
    <w:p w:rsidRPr="000B46C3" w:rsidR="006F08CB" w:rsidRDefault="003C36FB" w14:paraId="0830A09C" w14:textId="12E042A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6DD2ABA6" w:rsidR="003C36FB">
        <w:rPr>
          <w:rFonts w:ascii="Times New Roman" w:hAnsi="Times New Roman" w:cs="Times New Roman"/>
          <w:sz w:val="22"/>
          <w:szCs w:val="22"/>
          <w:lang w:val="en-GB"/>
        </w:rPr>
        <w:t xml:space="preserve">(Dean of the Faculty/Director of the </w:t>
      </w:r>
      <w:r w:rsidRPr="6DD2ABA6" w:rsidR="7ECA4E9E">
        <w:rPr>
          <w:rFonts w:ascii="Times New Roman" w:hAnsi="Times New Roman" w:cs="Times New Roman"/>
          <w:sz w:val="22"/>
          <w:szCs w:val="22"/>
          <w:lang w:val="en-GB"/>
        </w:rPr>
        <w:t xml:space="preserve">Unit </w:t>
      </w:r>
      <w:r w:rsidRPr="6DD2ABA6" w:rsidR="27316FC3">
        <w:rPr>
          <w:rFonts w:ascii="Times New Roman" w:hAnsi="Times New Roman" w:cs="Times New Roman"/>
          <w:sz w:val="22"/>
          <w:szCs w:val="22"/>
          <w:lang w:val="en-GB"/>
        </w:rPr>
        <w:t xml:space="preserve">running the </w:t>
      </w:r>
      <w:r w:rsidRPr="6DD2ABA6" w:rsidR="00056988">
        <w:rPr>
          <w:rFonts w:ascii="Times New Roman" w:hAnsi="Times New Roman" w:cs="Times New Roman"/>
          <w:sz w:val="22"/>
          <w:szCs w:val="22"/>
          <w:lang w:val="en-GB"/>
        </w:rPr>
        <w:t>education</w:t>
      </w:r>
      <w:r w:rsidRPr="6DD2ABA6" w:rsidR="002B0D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6DD2ABA6" w:rsidR="003C36FB">
        <w:rPr>
          <w:rFonts w:ascii="Times New Roman" w:hAnsi="Times New Roman" w:cs="Times New Roman"/>
          <w:sz w:val="22"/>
          <w:szCs w:val="22"/>
          <w:lang w:val="en-GB"/>
        </w:rPr>
        <w:t>programme in question)</w:t>
      </w:r>
    </w:p>
    <w:p w:rsidR="6DD2ABA6" w:rsidP="6DD2ABA6" w:rsidRDefault="6DD2ABA6" w14:paraId="4287D02E" w14:textId="13468E47">
      <w:pPr>
        <w:pStyle w:val="Normaln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6DD2ABA6" w:rsidP="6DD2ABA6" w:rsidRDefault="6DD2ABA6" w14:paraId="2FE7365D" w14:textId="387E0E97">
      <w:pPr>
        <w:pStyle w:val="Normaln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6DD2ABA6" w:rsidP="6DD2ABA6" w:rsidRDefault="6DD2ABA6" w14:paraId="51C5A14A" w14:textId="7DA82374">
      <w:pPr>
        <w:pStyle w:val="Normaln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Pr="000B46C3" w:rsidR="006F08CB" w:rsidP="6DD2ABA6" w:rsidRDefault="003C36FB" w14:paraId="3FC1A081" w14:textId="0F7D6BC6">
      <w:pPr>
        <w:pStyle w:val="Normalny"/>
        <w:spacing w:line="276" w:lineRule="auto"/>
        <w:ind/>
        <w:rPr>
          <w:rFonts w:ascii="Times New Roman" w:hAnsi="Times New Roman" w:cs="Times New Roman"/>
          <w:sz w:val="22"/>
          <w:szCs w:val="22"/>
          <w:lang w:val="en-GB"/>
        </w:rPr>
      </w:pPr>
      <w:r w:rsidRPr="6DD2ABA6" w:rsidR="003C36F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6DD2ABA6" w:rsidR="002B0D53">
        <w:rPr>
          <w:rFonts w:ascii="Times New Roman" w:hAnsi="Times New Roman" w:cs="Times New Roman"/>
          <w:sz w:val="22"/>
          <w:szCs w:val="22"/>
          <w:lang w:val="en-GB"/>
        </w:rPr>
        <w:t>pproval</w:t>
      </w:r>
      <w:r w:rsidRPr="6DD2ABA6" w:rsidR="003C36FB">
        <w:rPr>
          <w:rFonts w:ascii="Times New Roman" w:hAnsi="Times New Roman" w:cs="Times New Roman"/>
          <w:sz w:val="22"/>
          <w:szCs w:val="22"/>
          <w:lang w:val="en-GB"/>
        </w:rPr>
        <w:t>: ..............................................</w:t>
      </w:r>
    </w:p>
    <w:p w:rsidRPr="000B46C3" w:rsidR="006F08CB" w:rsidP="6DD2ABA6" w:rsidRDefault="003C36FB" w14:paraId="0237559A" w14:textId="11B12660">
      <w:pPr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6DD2ABA6" w:rsidR="003C36FB">
        <w:rPr>
          <w:rFonts w:ascii="Times New Roman" w:hAnsi="Times New Roman" w:cs="Times New Roman"/>
          <w:sz w:val="22"/>
          <w:szCs w:val="22"/>
          <w:lang w:val="en-GB"/>
        </w:rPr>
        <w:t>(Director of the Doctoral School of Exact and Natural Sciences)</w:t>
      </w:r>
    </w:p>
    <w:p w:rsidRPr="000B46C3" w:rsidR="00EA6E70" w:rsidP="0060706D" w:rsidRDefault="00EA6E70" w14:paraId="1FDB952B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Pr="000B46C3" w:rsidR="00EA6E70" w:rsidP="4F658F5F" w:rsidRDefault="00EA6E70" w14:paraId="45F64A25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Pr="000B46C3" w:rsidR="00EA6E70" w:rsidP="1093562D" w:rsidRDefault="00EA6E70" w14:paraId="14874EC7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Pr="000B46C3" w:rsidR="006F08CB" w:rsidRDefault="1A2C5110" w14:paraId="25E5D9E6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Appendices:</w:t>
      </w:r>
    </w:p>
    <w:p w:rsidRPr="000B46C3" w:rsidR="006F08CB" w:rsidRDefault="003C36FB" w14:paraId="7DE50978" w14:textId="406979A0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Confirmation from the J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>U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056988">
        <w:rPr>
          <w:rFonts w:ascii="Times New Roman" w:hAnsi="Times New Roman" w:cs="Times New Roman"/>
          <w:sz w:val="18"/>
          <w:szCs w:val="18"/>
          <w:lang w:val="en-GB"/>
        </w:rPr>
        <w:t>Research</w:t>
      </w:r>
      <w:r w:rsidRPr="000B46C3" w:rsidR="0005698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B46C3" w:rsidR="5FD62844">
        <w:rPr>
          <w:rFonts w:ascii="Times New Roman" w:hAnsi="Times New Roman" w:cs="Times New Roman"/>
          <w:sz w:val="18"/>
          <w:szCs w:val="18"/>
          <w:lang w:val="en-GB"/>
        </w:rPr>
        <w:t xml:space="preserve">Support Centre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that scholarships in the </w:t>
      </w:r>
      <w:r w:rsidRPr="000B46C3" w:rsidR="10E5F8BB">
        <w:rPr>
          <w:rFonts w:ascii="Times New Roman" w:hAnsi="Times New Roman" w:cs="Times New Roman"/>
          <w:sz w:val="18"/>
          <w:szCs w:val="18"/>
          <w:lang w:val="en-GB"/>
        </w:rPr>
        <w:t>J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>U</w:t>
      </w:r>
      <w:r w:rsidRPr="000B46C3" w:rsidR="10E5F8BB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Doctoral School of Exact and Natural </w:t>
      </w:r>
      <w:r w:rsidRPr="000B46C3" w:rsidR="10E5F8BB">
        <w:rPr>
          <w:rFonts w:ascii="Times New Roman" w:hAnsi="Times New Roman" w:cs="Times New Roman"/>
          <w:sz w:val="18"/>
          <w:szCs w:val="18"/>
          <w:lang w:val="en-GB"/>
        </w:rPr>
        <w:t xml:space="preserve">Sciences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can be funded by the grant. </w:t>
      </w:r>
    </w:p>
    <w:p w:rsidRPr="000B46C3" w:rsidR="006F08CB" w:rsidRDefault="003C36FB" w14:paraId="56A93448" w14:textId="0680D823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Recruitment schedule</w:t>
      </w:r>
      <w:r w:rsidRPr="000B46C3" w:rsidR="2D2CF5EE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Pr="000B46C3" w:rsidR="006F08CB" w:rsidRDefault="003C36FB" w14:paraId="34479961" w14:textId="5CDBA95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3.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>Wording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of the announcement.</w:t>
      </w:r>
    </w:p>
    <w:p w:rsidRPr="000B46C3" w:rsidR="1093562D" w:rsidP="1093562D" w:rsidRDefault="1093562D" w14:paraId="39D3F54E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Pr="000B46C3" w:rsidR="006F08CB" w:rsidRDefault="002B0D53" w14:paraId="13768DBA" w14:textId="5249126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Sample funding schemes:</w:t>
      </w:r>
    </w:p>
    <w:p w:rsidRPr="000B46C3" w:rsidR="006F08CB" w:rsidRDefault="003C36FB" w14:paraId="4627CA9F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1. scholarship fully funded by the grant:</w:t>
      </w:r>
    </w:p>
    <w:p w:rsidRPr="000B46C3" w:rsidR="006F08CB" w:rsidRDefault="003C36FB" w14:paraId="7F951C7C" w14:textId="4F5C8F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1-24 months of education: 100% from project funds, making a total of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3,191.64/month *24 months =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>76,599.36</w:t>
      </w:r>
    </w:p>
    <w:p w:rsidRPr="000B46C3" w:rsidR="006F08CB" w:rsidRDefault="003C36FB" w14:paraId="1672C260" w14:textId="777777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b) 25-48 months of education: 100% from project funds, making a total of PLN 4,916.85/month *24 </w:t>
      </w:r>
      <w:r w:rsidRPr="000B46C3">
        <w:rPr>
          <w:rFonts w:ascii="Times New Roman" w:hAnsi="Times New Roman" w:cs="Times New Roman"/>
          <w:lang w:val="en-GB"/>
        </w:rPr>
        <w:br/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    months = PLN 118,004.40</w:t>
      </w:r>
    </w:p>
    <w:p w:rsidRPr="000B46C3" w:rsidR="006F08CB" w:rsidRDefault="003C36FB" w14:paraId="4B97A422" w14:textId="180EBC3A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0B46C3" w:rsidR="449C3675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>scholarship partly funded by a grant and partly by departmental funds:</w:t>
      </w:r>
    </w:p>
    <w:p w:rsidRPr="000B46C3" w:rsidR="006F08CB" w:rsidRDefault="003C36FB" w14:paraId="13807C3A" w14:textId="483C0E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1-24 months of training</w:t>
      </w:r>
      <w:r w:rsidRPr="000B46C3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erence w:id="10"/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: 100% from project funds, making a total of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3,191.64/month *24 months =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>76,599.36</w:t>
      </w:r>
    </w:p>
    <w:p w:rsidRPr="000B46C3" w:rsidR="006F08CB" w:rsidRDefault="003C36FB" w14:paraId="432A88AC" w14:textId="455B5AC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25-36 months of training</w:t>
      </w:r>
      <w:r w:rsidRPr="000B46C3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erence w:id="11"/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: 100% from project funds, making a total of PLN 4,916.85/month *12 </w:t>
      </w:r>
      <w:r w:rsidRPr="000B46C3">
        <w:rPr>
          <w:rFonts w:ascii="Times New Roman" w:hAnsi="Times New Roman" w:cs="Times New Roman"/>
          <w:lang w:val="en-GB"/>
        </w:rPr>
        <w:br/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months = 59,002.20 PLN</w:t>
      </w:r>
    </w:p>
    <w:p w:rsidRPr="000B46C3" w:rsidR="006F08CB" w:rsidRDefault="003C36FB" w14:paraId="51CA12E3" w14:textId="5D65C9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0B46C3">
        <w:rPr>
          <w:rFonts w:ascii="Times New Roman" w:hAnsi="Times New Roman" w:cs="Times New Roman"/>
          <w:sz w:val="18"/>
          <w:szCs w:val="18"/>
          <w:lang w:val="en-GB"/>
        </w:rPr>
        <w:t>37-48 months of education</w:t>
      </w:r>
      <w:r w:rsidRPr="000B46C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7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 : 100% from </w:t>
      </w:r>
      <w:r w:rsidRPr="000B46C3" w:rsidR="37CF09AD">
        <w:rPr>
          <w:rFonts w:ascii="Times New Roman" w:hAnsi="Times New Roman" w:cs="Times New Roman"/>
          <w:sz w:val="18"/>
          <w:szCs w:val="18"/>
          <w:lang w:val="en-GB"/>
        </w:rPr>
        <w:t xml:space="preserve">departmental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funds ......., making a total of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 xml:space="preserve">4,916.85/month *12 months = </w:t>
      </w:r>
      <w:r w:rsidRPr="000B46C3" w:rsidR="002B0D53">
        <w:rPr>
          <w:rFonts w:ascii="Times New Roman" w:hAnsi="Times New Roman" w:cs="Times New Roman"/>
          <w:sz w:val="18"/>
          <w:szCs w:val="18"/>
          <w:lang w:val="en-GB"/>
        </w:rPr>
        <w:t xml:space="preserve">PLN </w:t>
      </w:r>
      <w:r w:rsidRPr="000B46C3">
        <w:rPr>
          <w:rFonts w:ascii="Times New Roman" w:hAnsi="Times New Roman" w:cs="Times New Roman"/>
          <w:sz w:val="18"/>
          <w:szCs w:val="18"/>
          <w:lang w:val="en-GB"/>
        </w:rPr>
        <w:t>59,002.20</w:t>
      </w:r>
    </w:p>
    <w:p w:rsidRPr="000B46C3" w:rsidR="1093562D" w:rsidP="1093562D" w:rsidRDefault="1093562D" w14:paraId="50437797" w14:textId="77777777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Pr="000B46C3" w:rsidR="1093562D" w:rsidSect="00EA6E70">
      <w:headerReference w:type="default" r:id="rId12"/>
      <w:footerReference w:type="default" r:id="rId13"/>
      <w:pgSz w:w="11906" w:h="16838" w:orient="portrait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7BC" w:rsidP="0060706D" w:rsidRDefault="000357BC" w14:paraId="202D058A" w14:textId="77777777">
      <w:r>
        <w:separator/>
      </w:r>
    </w:p>
  </w:endnote>
  <w:endnote w:type="continuationSeparator" w:id="0">
    <w:p w:rsidR="000357BC" w:rsidP="0060706D" w:rsidRDefault="000357BC" w14:paraId="28D65843" w14:textId="77777777">
      <w:r>
        <w:continuationSeparator/>
      </w:r>
    </w:p>
  </w:endnote>
  <w:endnote w:type="continuationNotice" w:id="1">
    <w:p w:rsidR="000357BC" w:rsidRDefault="000357BC" w14:paraId="4F9C61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BE3A9A" w:rsidTr="00301E22" w14:paraId="4579244E" w14:textId="77777777">
      <w:trPr>
        <w:trHeight w:val="300"/>
      </w:trPr>
      <w:tc>
        <w:tcPr>
          <w:tcW w:w="3020" w:type="dxa"/>
        </w:tcPr>
        <w:p w:rsidR="2ABE3A9A" w:rsidP="00301E22" w:rsidRDefault="2ABE3A9A" w14:paraId="083897A6" w14:textId="77777777">
          <w:pPr>
            <w:pStyle w:val="Nagwek"/>
            <w:ind w:left="-115"/>
          </w:pPr>
        </w:p>
      </w:tc>
      <w:tc>
        <w:tcPr>
          <w:tcW w:w="3020" w:type="dxa"/>
        </w:tcPr>
        <w:p w:rsidR="2ABE3A9A" w:rsidP="00301E22" w:rsidRDefault="2ABE3A9A" w14:paraId="7E1E638A" w14:textId="77777777">
          <w:pPr>
            <w:pStyle w:val="Nagwek"/>
            <w:jc w:val="center"/>
          </w:pPr>
        </w:p>
      </w:tc>
      <w:tc>
        <w:tcPr>
          <w:tcW w:w="3020" w:type="dxa"/>
        </w:tcPr>
        <w:p w:rsidR="2ABE3A9A" w:rsidP="00301E22" w:rsidRDefault="2ABE3A9A" w14:paraId="6EDD93B9" w14:textId="77777777">
          <w:pPr>
            <w:pStyle w:val="Nagwek"/>
            <w:ind w:right="-115"/>
            <w:jc w:val="right"/>
          </w:pPr>
        </w:p>
      </w:tc>
    </w:tr>
  </w:tbl>
  <w:p w:rsidR="2ABE3A9A" w:rsidP="00301E22" w:rsidRDefault="2ABE3A9A" w14:paraId="5372A72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7BC" w:rsidP="0060706D" w:rsidRDefault="000357BC" w14:paraId="010B3285" w14:textId="77777777">
      <w:r>
        <w:separator/>
      </w:r>
    </w:p>
  </w:footnote>
  <w:footnote w:type="continuationSeparator" w:id="0">
    <w:p w:rsidR="000357BC" w:rsidP="0060706D" w:rsidRDefault="000357BC" w14:paraId="30DC8537" w14:textId="77777777">
      <w:r>
        <w:continuationSeparator/>
      </w:r>
    </w:p>
  </w:footnote>
  <w:footnote w:type="continuationNotice" w:id="1">
    <w:p w:rsidR="000357BC" w:rsidRDefault="000357BC" w14:paraId="773DBCEC" w14:textId="77777777"/>
  </w:footnote>
  <w:footnote w:id="2">
    <w:p w:rsidRPr="000B46C3" w:rsidR="006F08CB" w:rsidRDefault="003C36FB" w14:paraId="09DA12E4" w14:textId="77777777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E.g. National Science Centre, Foundation for Polish Science, </w:t>
      </w:r>
    </w:p>
  </w:footnote>
  <w:footnote w:id="3">
    <w:p w:rsidRPr="000B46C3" w:rsidR="006F08CB" w:rsidRDefault="003C36FB" w14:paraId="0E136097" w14:textId="77777777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E.g. OPUS, TEAM-NET</w:t>
      </w:r>
    </w:p>
  </w:footnote>
  <w:footnote w:id="4">
    <w:p w:rsidRPr="000B46C3" w:rsidR="006F08CB" w:rsidRDefault="003C36FB" w14:paraId="186D3755" w14:textId="78EFA949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Number of </w:t>
      </w:r>
      <w:r w:rsidR="002B0D53">
        <w:rPr>
          <w:rFonts w:ascii="Times New Roman" w:hAnsi="Times New Roman" w:cs="Times New Roman"/>
          <w:sz w:val="18"/>
          <w:szCs w:val="18"/>
          <w:lang w:val="en-US"/>
        </w:rPr>
        <w:t>place</w:t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>s</w:t>
      </w:r>
    </w:p>
  </w:footnote>
  <w:footnote w:id="5">
    <w:p w:rsidRPr="000B46C3" w:rsidR="006F08CB" w:rsidRDefault="003C36FB" w14:paraId="30F06D61" w14:textId="77777777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E.g. physical sciences</w:t>
      </w:r>
    </w:p>
  </w:footnote>
  <w:footnote w:id="6">
    <w:p w:rsidRPr="000B46C3" w:rsidR="006F08CB" w:rsidRDefault="003C36FB" w14:paraId="12A0F03E" w14:textId="77777777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E.g. physics, biophysics, astronomy</w:t>
      </w:r>
    </w:p>
  </w:footnote>
  <w:footnote w:id="7">
    <w:p w:rsidRPr="000B46C3" w:rsidR="006F08CB" w:rsidRDefault="003C36FB" w14:paraId="432D315F" w14:textId="77777777">
      <w:pPr>
        <w:pStyle w:val="Tekstprzypisudolnego"/>
        <w:rPr>
          <w:rStyle w:val="Odwoanieprzypisudolnego"/>
          <w:rFonts w:ascii="Times New Roman" w:hAnsi="Times New Roman" w:cs="Times New Roman"/>
          <w:sz w:val="18"/>
          <w:szCs w:val="18"/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 w:rsidR="1093562D">
        <w:rPr>
          <w:rFonts w:ascii="Times New Roman" w:hAnsi="Times New Roman" w:cs="Times New Roman"/>
          <w:sz w:val="18"/>
          <w:szCs w:val="18"/>
          <w:lang w:val="en-US"/>
        </w:rPr>
        <w:t xml:space="preserve"> Example funding schemes are given at the end of the document and can be modified depending on the specifics of the project and the resources available.</w:t>
      </w:r>
    </w:p>
  </w:footnote>
  <w:footnote w:id="8">
    <w:p w:rsidRPr="003C36FB" w:rsidR="006F08CB" w:rsidRDefault="003C36FB" w14:paraId="37CBE1DA" w14:textId="393F69B3">
      <w:pPr>
        <w:pStyle w:val="Tekstprzypisudolnego"/>
        <w:rPr>
          <w:lang w:val="en-US"/>
        </w:rPr>
      </w:pPr>
      <w:r w:rsidRPr="00BB713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 w:rsidR="1093562D">
        <w:rPr>
          <w:rFonts w:ascii="Times New Roman" w:hAnsi="Times New Roman" w:cs="Times New Roman"/>
          <w:sz w:val="18"/>
          <w:szCs w:val="18"/>
          <w:lang w:val="en-US"/>
        </w:rPr>
        <w:t xml:space="preserve"> Estimated costs for February '23 are: recruitment- the work of the committee is not remunerated, possible costs related to shipping and translation of documents, mid-term evaluation - approx. </w:t>
      </w:r>
      <w:r w:rsidRPr="003C36FB" w:rsidR="1093562D">
        <w:rPr>
          <w:rFonts w:ascii="Times New Roman" w:hAnsi="Times New Roman" w:cs="Times New Roman"/>
          <w:sz w:val="18"/>
          <w:szCs w:val="18"/>
          <w:lang w:val="en-US"/>
        </w:rPr>
        <w:t>PLN 1,500, procedure for awarding the doctoral degree - approx. PLN 16,000-20,000.</w:t>
      </w:r>
    </w:p>
  </w:footnote>
  <w:footnote w:id="9">
    <w:p w:rsidRPr="000B46C3" w:rsidR="006F08CB" w:rsidRDefault="003C36FB" w14:paraId="23A447F5" w14:textId="296BC61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1D9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 w:rsidR="1093562D">
        <w:rPr>
          <w:rFonts w:ascii="Times New Roman" w:hAnsi="Times New Roman" w:eastAsia="Calibri" w:cs="Times New Roman"/>
          <w:color w:val="000000" w:themeColor="text1"/>
          <w:sz w:val="18"/>
          <w:szCs w:val="18"/>
        </w:rPr>
        <w:t xml:space="preserve">  The committee should compulsorily include the Grant Manager and at least two members of the selection committee for the selected </w:t>
      </w:r>
      <w:r w:rsidR="00056988">
        <w:rPr>
          <w:rFonts w:ascii="Times New Roman" w:hAnsi="Times New Roman" w:eastAsia="Calibri" w:cs="Times New Roman"/>
          <w:color w:val="000000" w:themeColor="text1"/>
          <w:sz w:val="18"/>
          <w:szCs w:val="18"/>
        </w:rPr>
        <w:t>E</w:t>
      </w:r>
      <w:r w:rsidRPr="000B46C3" w:rsidR="1093562D">
        <w:rPr>
          <w:rFonts w:ascii="Times New Roman" w:hAnsi="Times New Roman" w:eastAsia="Calibri" w:cs="Times New Roman"/>
          <w:color w:val="000000" w:themeColor="text1"/>
          <w:sz w:val="18"/>
          <w:szCs w:val="18"/>
        </w:rPr>
        <w:t>P in the regular call. The composition of the committee may be extended by further persons indicated by the Grant Manager.</w:t>
      </w:r>
    </w:p>
    <w:p w:rsidRPr="000B46C3" w:rsidR="1093562D" w:rsidP="1093562D" w:rsidRDefault="1093562D" w14:paraId="70693AB9" w14:textId="77777777">
      <w:pPr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0B46C3" w:rsidR="2ABE3A9A" w:rsidP="2ABE3A9A" w:rsidRDefault="2ABE3A9A" w14:paraId="0FFEB84E" w14:textId="77777777">
      <w:pPr>
        <w:pStyle w:val="Tekstprzypisudolnego"/>
        <w:rPr>
          <w:lang w:val="en-US"/>
        </w:rPr>
      </w:pPr>
    </w:p>
  </w:footnote>
  <w:footnote w:id="10">
    <w:p w:rsidRPr="000B46C3" w:rsidR="006F08CB" w:rsidRDefault="003C36FB" w14:paraId="39F14DCC" w14:textId="77777777">
      <w:pPr>
        <w:pStyle w:val="Tekstprzypisudolnego"/>
        <w:rPr>
          <w:rFonts w:ascii="Times New Roman" w:hAnsi="Times New Roman" w:cs="Times New Roman"/>
          <w:sz w:val="18"/>
          <w:szCs w:val="18"/>
          <w:lang w:val="en-US"/>
        </w:rPr>
      </w:pPr>
      <w:r w:rsidRPr="00EF473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Total minimum amount of stipend before contributions and other receivables (e.g. ZUS): PLN 2,</w:t>
      </w:r>
      <w:r w:rsidRPr="000B46C3" w:rsidR="00C621CE">
        <w:rPr>
          <w:rFonts w:ascii="Times New Roman" w:hAnsi="Times New Roman" w:cs="Times New Roman"/>
          <w:sz w:val="18"/>
          <w:szCs w:val="18"/>
          <w:lang w:val="en-US"/>
        </w:rPr>
        <w:t>667</w:t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>.70/month</w:t>
      </w:r>
    </w:p>
  </w:footnote>
  <w:footnote w:id="11">
    <w:p w:rsidRPr="000B46C3" w:rsidR="006F08CB" w:rsidRDefault="003C36FB" w14:paraId="79424D31" w14:textId="77777777">
      <w:pPr>
        <w:pStyle w:val="Tekstprzypisudolnego"/>
        <w:rPr>
          <w:sz w:val="18"/>
          <w:szCs w:val="18"/>
          <w:lang w:val="en-US"/>
        </w:rPr>
      </w:pPr>
      <w:r w:rsidRPr="00EF473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 xml:space="preserve"> Total minimum amount of stipend before contributions and other receivables (e.g. ZUS): PLN 4,</w:t>
      </w:r>
      <w:r w:rsidRPr="000B46C3" w:rsidR="009134B2">
        <w:rPr>
          <w:rFonts w:ascii="Times New Roman" w:hAnsi="Times New Roman" w:cs="Times New Roman"/>
          <w:sz w:val="18"/>
          <w:szCs w:val="18"/>
          <w:lang w:val="en-US"/>
        </w:rPr>
        <w:t>109</w:t>
      </w:r>
      <w:r w:rsidRPr="000B46C3">
        <w:rPr>
          <w:rFonts w:ascii="Times New Roman" w:hAnsi="Times New Roman" w:cs="Times New Roman"/>
          <w:sz w:val="18"/>
          <w:szCs w:val="18"/>
          <w:lang w:val="en-US"/>
        </w:rPr>
        <w:t>.70/month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BE3A9A" w:rsidTr="00301E22" w14:paraId="49B5026A" w14:textId="77777777">
      <w:trPr>
        <w:trHeight w:val="300"/>
      </w:trPr>
      <w:tc>
        <w:tcPr>
          <w:tcW w:w="3020" w:type="dxa"/>
        </w:tcPr>
        <w:p w:rsidR="2ABE3A9A" w:rsidP="00301E22" w:rsidRDefault="2ABE3A9A" w14:paraId="2B8FBBB6" w14:textId="77777777">
          <w:pPr>
            <w:pStyle w:val="Nagwek"/>
            <w:ind w:left="-115"/>
          </w:pPr>
        </w:p>
      </w:tc>
      <w:tc>
        <w:tcPr>
          <w:tcW w:w="3020" w:type="dxa"/>
        </w:tcPr>
        <w:p w:rsidR="2ABE3A9A" w:rsidP="00301E22" w:rsidRDefault="2ABE3A9A" w14:paraId="4420FA47" w14:textId="77777777">
          <w:pPr>
            <w:pStyle w:val="Nagwek"/>
            <w:jc w:val="center"/>
          </w:pPr>
        </w:p>
      </w:tc>
      <w:tc>
        <w:tcPr>
          <w:tcW w:w="3020" w:type="dxa"/>
        </w:tcPr>
        <w:p w:rsidR="2ABE3A9A" w:rsidP="00301E22" w:rsidRDefault="2ABE3A9A" w14:paraId="402E425F" w14:textId="77777777">
          <w:pPr>
            <w:pStyle w:val="Nagwek"/>
            <w:ind w:right="-115"/>
            <w:jc w:val="right"/>
          </w:pPr>
        </w:p>
      </w:tc>
    </w:tr>
  </w:tbl>
  <w:p w:rsidR="2ABE3A9A" w:rsidP="00301E22" w:rsidRDefault="2ABE3A9A" w14:paraId="402A76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E294"/>
    <w:multiLevelType w:val="hybridMultilevel"/>
    <w:tmpl w:val="D2547A68"/>
    <w:lvl w:ilvl="0" w:tplc="5EB256C2">
      <w:start w:val="1"/>
      <w:numFmt w:val="upperRoman"/>
      <w:lvlText w:val="%1."/>
      <w:lvlJc w:val="left"/>
      <w:pPr>
        <w:ind w:left="720" w:hanging="360"/>
      </w:pPr>
    </w:lvl>
    <w:lvl w:ilvl="1" w:tplc="B69C34F8">
      <w:start w:val="1"/>
      <w:numFmt w:val="lowerLetter"/>
      <w:lvlText w:val="%2."/>
      <w:lvlJc w:val="left"/>
      <w:pPr>
        <w:ind w:left="1440" w:hanging="360"/>
      </w:pPr>
    </w:lvl>
    <w:lvl w:ilvl="2" w:tplc="78BA0010">
      <w:start w:val="1"/>
      <w:numFmt w:val="lowerRoman"/>
      <w:lvlText w:val="%3."/>
      <w:lvlJc w:val="right"/>
      <w:pPr>
        <w:ind w:left="2160" w:hanging="180"/>
      </w:pPr>
    </w:lvl>
    <w:lvl w:ilvl="3" w:tplc="B24EDE1C">
      <w:start w:val="1"/>
      <w:numFmt w:val="decimal"/>
      <w:lvlText w:val="%4."/>
      <w:lvlJc w:val="left"/>
      <w:pPr>
        <w:ind w:left="2880" w:hanging="360"/>
      </w:pPr>
    </w:lvl>
    <w:lvl w:ilvl="4" w:tplc="5DE6C5A0">
      <w:start w:val="1"/>
      <w:numFmt w:val="lowerLetter"/>
      <w:lvlText w:val="%5."/>
      <w:lvlJc w:val="left"/>
      <w:pPr>
        <w:ind w:left="3600" w:hanging="360"/>
      </w:pPr>
    </w:lvl>
    <w:lvl w:ilvl="5" w:tplc="2A1AA20C">
      <w:start w:val="1"/>
      <w:numFmt w:val="lowerRoman"/>
      <w:lvlText w:val="%6."/>
      <w:lvlJc w:val="right"/>
      <w:pPr>
        <w:ind w:left="4320" w:hanging="180"/>
      </w:pPr>
    </w:lvl>
    <w:lvl w:ilvl="6" w:tplc="2440F24C">
      <w:start w:val="1"/>
      <w:numFmt w:val="decimal"/>
      <w:lvlText w:val="%7."/>
      <w:lvlJc w:val="left"/>
      <w:pPr>
        <w:ind w:left="5040" w:hanging="360"/>
      </w:pPr>
    </w:lvl>
    <w:lvl w:ilvl="7" w:tplc="F1D86A90">
      <w:start w:val="1"/>
      <w:numFmt w:val="lowerLetter"/>
      <w:lvlText w:val="%8."/>
      <w:lvlJc w:val="left"/>
      <w:pPr>
        <w:ind w:left="5760" w:hanging="360"/>
      </w:pPr>
    </w:lvl>
    <w:lvl w:ilvl="8" w:tplc="853607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6CF"/>
    <w:multiLevelType w:val="hybridMultilevel"/>
    <w:tmpl w:val="C4AC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17C2"/>
    <w:multiLevelType w:val="hybridMultilevel"/>
    <w:tmpl w:val="1D3E170A"/>
    <w:lvl w:ilvl="0" w:tplc="5388108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F9084D"/>
    <w:multiLevelType w:val="hybridMultilevel"/>
    <w:tmpl w:val="7A626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A87"/>
    <w:multiLevelType w:val="hybridMultilevel"/>
    <w:tmpl w:val="1AEAF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E2749"/>
    <w:multiLevelType w:val="hybridMultilevel"/>
    <w:tmpl w:val="AF0CD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49850">
    <w:abstractNumId w:val="0"/>
  </w:num>
  <w:num w:numId="2" w16cid:durableId="1202596949">
    <w:abstractNumId w:val="2"/>
  </w:num>
  <w:num w:numId="3" w16cid:durableId="597372798">
    <w:abstractNumId w:val="1"/>
  </w:num>
  <w:num w:numId="4" w16cid:durableId="1643541960">
    <w:abstractNumId w:val="3"/>
  </w:num>
  <w:num w:numId="5" w16cid:durableId="113915129">
    <w:abstractNumId w:val="5"/>
  </w:num>
  <w:num w:numId="6" w16cid:durableId="174503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D"/>
    <w:rsid w:val="000318D0"/>
    <w:rsid w:val="000357BC"/>
    <w:rsid w:val="00056988"/>
    <w:rsid w:val="0007210B"/>
    <w:rsid w:val="000958A6"/>
    <w:rsid w:val="000B2BE2"/>
    <w:rsid w:val="000B46C3"/>
    <w:rsid w:val="00112C04"/>
    <w:rsid w:val="00163759"/>
    <w:rsid w:val="00172141"/>
    <w:rsid w:val="00186167"/>
    <w:rsid w:val="00186191"/>
    <w:rsid w:val="00197A92"/>
    <w:rsid w:val="001A1554"/>
    <w:rsid w:val="001A3A08"/>
    <w:rsid w:val="001E1133"/>
    <w:rsid w:val="001E1574"/>
    <w:rsid w:val="00216282"/>
    <w:rsid w:val="0022486A"/>
    <w:rsid w:val="00240C92"/>
    <w:rsid w:val="00263CD0"/>
    <w:rsid w:val="002A19C9"/>
    <w:rsid w:val="002B0D53"/>
    <w:rsid w:val="002B614C"/>
    <w:rsid w:val="002D036F"/>
    <w:rsid w:val="00301E22"/>
    <w:rsid w:val="00335576"/>
    <w:rsid w:val="00386179"/>
    <w:rsid w:val="003C21C7"/>
    <w:rsid w:val="003C36FB"/>
    <w:rsid w:val="003D4E8A"/>
    <w:rsid w:val="00406AAB"/>
    <w:rsid w:val="004963CC"/>
    <w:rsid w:val="004B3F79"/>
    <w:rsid w:val="004C1D65"/>
    <w:rsid w:val="004F1D95"/>
    <w:rsid w:val="00530976"/>
    <w:rsid w:val="00544019"/>
    <w:rsid w:val="0057602E"/>
    <w:rsid w:val="00584EA7"/>
    <w:rsid w:val="0059093A"/>
    <w:rsid w:val="005C4EA8"/>
    <w:rsid w:val="005D1773"/>
    <w:rsid w:val="005D5B0F"/>
    <w:rsid w:val="00605F10"/>
    <w:rsid w:val="0060706D"/>
    <w:rsid w:val="00607475"/>
    <w:rsid w:val="00633D21"/>
    <w:rsid w:val="00663CB9"/>
    <w:rsid w:val="006719A8"/>
    <w:rsid w:val="006A1464"/>
    <w:rsid w:val="006F08CB"/>
    <w:rsid w:val="006F5BFB"/>
    <w:rsid w:val="00710494"/>
    <w:rsid w:val="00722419"/>
    <w:rsid w:val="007264AF"/>
    <w:rsid w:val="00736408"/>
    <w:rsid w:val="0075417A"/>
    <w:rsid w:val="00760F84"/>
    <w:rsid w:val="00766BA0"/>
    <w:rsid w:val="007C49F3"/>
    <w:rsid w:val="007E4A4A"/>
    <w:rsid w:val="007E7D00"/>
    <w:rsid w:val="008147AD"/>
    <w:rsid w:val="00893DD6"/>
    <w:rsid w:val="008F6CEF"/>
    <w:rsid w:val="00907501"/>
    <w:rsid w:val="0091025D"/>
    <w:rsid w:val="00912298"/>
    <w:rsid w:val="009134B2"/>
    <w:rsid w:val="00941018"/>
    <w:rsid w:val="009420F8"/>
    <w:rsid w:val="00965D45"/>
    <w:rsid w:val="009B3751"/>
    <w:rsid w:val="009D0842"/>
    <w:rsid w:val="009D3F9B"/>
    <w:rsid w:val="009E1181"/>
    <w:rsid w:val="00A12E8A"/>
    <w:rsid w:val="00A138E5"/>
    <w:rsid w:val="00A2259A"/>
    <w:rsid w:val="00AB10E1"/>
    <w:rsid w:val="00AC64B2"/>
    <w:rsid w:val="00B11AEA"/>
    <w:rsid w:val="00B5DCD5"/>
    <w:rsid w:val="00BB713E"/>
    <w:rsid w:val="00BC6CCC"/>
    <w:rsid w:val="00BD4DBB"/>
    <w:rsid w:val="00BE10F7"/>
    <w:rsid w:val="00C531D1"/>
    <w:rsid w:val="00C621CE"/>
    <w:rsid w:val="00CA6F3C"/>
    <w:rsid w:val="00CC1008"/>
    <w:rsid w:val="00CD41C6"/>
    <w:rsid w:val="00CE7918"/>
    <w:rsid w:val="00D12F4C"/>
    <w:rsid w:val="00D6401C"/>
    <w:rsid w:val="00D74841"/>
    <w:rsid w:val="00DC2EE9"/>
    <w:rsid w:val="00DE70E0"/>
    <w:rsid w:val="00DF5263"/>
    <w:rsid w:val="00E00283"/>
    <w:rsid w:val="00E046CB"/>
    <w:rsid w:val="00E06DD3"/>
    <w:rsid w:val="00E43CC0"/>
    <w:rsid w:val="00E52352"/>
    <w:rsid w:val="00E53B61"/>
    <w:rsid w:val="00EA6E70"/>
    <w:rsid w:val="00EB116B"/>
    <w:rsid w:val="00ED24B8"/>
    <w:rsid w:val="00EE2BD1"/>
    <w:rsid w:val="00EF473D"/>
    <w:rsid w:val="00F13749"/>
    <w:rsid w:val="00F4734F"/>
    <w:rsid w:val="00F76170"/>
    <w:rsid w:val="00F76D2D"/>
    <w:rsid w:val="00F80DBE"/>
    <w:rsid w:val="00FB1C85"/>
    <w:rsid w:val="00FE3651"/>
    <w:rsid w:val="00FF50C0"/>
    <w:rsid w:val="00FF7785"/>
    <w:rsid w:val="013A7DCE"/>
    <w:rsid w:val="0180D034"/>
    <w:rsid w:val="020D2ADE"/>
    <w:rsid w:val="027EF39B"/>
    <w:rsid w:val="02D45A90"/>
    <w:rsid w:val="031D10C3"/>
    <w:rsid w:val="03ED7D97"/>
    <w:rsid w:val="0478A334"/>
    <w:rsid w:val="053ABE07"/>
    <w:rsid w:val="0550A386"/>
    <w:rsid w:val="0556D6F8"/>
    <w:rsid w:val="056FFF55"/>
    <w:rsid w:val="064E4CCA"/>
    <w:rsid w:val="06F83F8F"/>
    <w:rsid w:val="07024404"/>
    <w:rsid w:val="07BF20F7"/>
    <w:rsid w:val="081FDDE5"/>
    <w:rsid w:val="083449E5"/>
    <w:rsid w:val="08DF7270"/>
    <w:rsid w:val="09CB5DFA"/>
    <w:rsid w:val="0A7B42D1"/>
    <w:rsid w:val="0B10E7F4"/>
    <w:rsid w:val="0B3B1CE3"/>
    <w:rsid w:val="0B85CF46"/>
    <w:rsid w:val="0B8BABE5"/>
    <w:rsid w:val="0BABE96B"/>
    <w:rsid w:val="0C0CFD14"/>
    <w:rsid w:val="0C41CE41"/>
    <w:rsid w:val="0C4D4070"/>
    <w:rsid w:val="0C5AFC7F"/>
    <w:rsid w:val="0CAC9C91"/>
    <w:rsid w:val="0CACC3E8"/>
    <w:rsid w:val="0D428D0E"/>
    <w:rsid w:val="0DB2E393"/>
    <w:rsid w:val="0E880EED"/>
    <w:rsid w:val="0E8E612A"/>
    <w:rsid w:val="0E97B2EC"/>
    <w:rsid w:val="0EB75F1B"/>
    <w:rsid w:val="0F094C34"/>
    <w:rsid w:val="0F4EB3F4"/>
    <w:rsid w:val="10688C04"/>
    <w:rsid w:val="10836DF1"/>
    <w:rsid w:val="1093562D"/>
    <w:rsid w:val="10E5F8BB"/>
    <w:rsid w:val="10EAE3F3"/>
    <w:rsid w:val="1159F6BD"/>
    <w:rsid w:val="1261F0EF"/>
    <w:rsid w:val="12C064AE"/>
    <w:rsid w:val="14F4DF36"/>
    <w:rsid w:val="14F4F78E"/>
    <w:rsid w:val="1522A8D3"/>
    <w:rsid w:val="15636F10"/>
    <w:rsid w:val="167DAB0F"/>
    <w:rsid w:val="17AB2D2B"/>
    <w:rsid w:val="17FC8E16"/>
    <w:rsid w:val="182C7FF8"/>
    <w:rsid w:val="18E5B689"/>
    <w:rsid w:val="18F52EC3"/>
    <w:rsid w:val="1964E722"/>
    <w:rsid w:val="1A211016"/>
    <w:rsid w:val="1A2C5110"/>
    <w:rsid w:val="1A86B860"/>
    <w:rsid w:val="1AD3E562"/>
    <w:rsid w:val="1AFEED8A"/>
    <w:rsid w:val="1B2A988E"/>
    <w:rsid w:val="1B342ED8"/>
    <w:rsid w:val="1B4633F8"/>
    <w:rsid w:val="1B9BEC26"/>
    <w:rsid w:val="1D025F3F"/>
    <w:rsid w:val="1D15B5D1"/>
    <w:rsid w:val="1E1D65EF"/>
    <w:rsid w:val="1EDB8158"/>
    <w:rsid w:val="1F44A94D"/>
    <w:rsid w:val="1F816432"/>
    <w:rsid w:val="208C673A"/>
    <w:rsid w:val="20D04625"/>
    <w:rsid w:val="20E3E0FE"/>
    <w:rsid w:val="21DD310C"/>
    <w:rsid w:val="22704F98"/>
    <w:rsid w:val="23772025"/>
    <w:rsid w:val="248CA773"/>
    <w:rsid w:val="258593C5"/>
    <w:rsid w:val="2620AC89"/>
    <w:rsid w:val="26295AFD"/>
    <w:rsid w:val="265823E4"/>
    <w:rsid w:val="26AEC0E7"/>
    <w:rsid w:val="26E3B2E6"/>
    <w:rsid w:val="27316FC3"/>
    <w:rsid w:val="273F9337"/>
    <w:rsid w:val="2759ABEE"/>
    <w:rsid w:val="28D5582D"/>
    <w:rsid w:val="28EAB823"/>
    <w:rsid w:val="292B8153"/>
    <w:rsid w:val="29580651"/>
    <w:rsid w:val="2A6D03E6"/>
    <w:rsid w:val="2A7CFB49"/>
    <w:rsid w:val="2ABE3A9A"/>
    <w:rsid w:val="2B82320A"/>
    <w:rsid w:val="2D075F2C"/>
    <w:rsid w:val="2D2CF5EE"/>
    <w:rsid w:val="2E13D9D1"/>
    <w:rsid w:val="2EB9D2CC"/>
    <w:rsid w:val="2ED5C74A"/>
    <w:rsid w:val="2F2F5B37"/>
    <w:rsid w:val="31525A57"/>
    <w:rsid w:val="318E8ECE"/>
    <w:rsid w:val="32681D36"/>
    <w:rsid w:val="32923E22"/>
    <w:rsid w:val="3376A0B0"/>
    <w:rsid w:val="34088FF4"/>
    <w:rsid w:val="3542F089"/>
    <w:rsid w:val="3569E6F7"/>
    <w:rsid w:val="3590B2C3"/>
    <w:rsid w:val="36468924"/>
    <w:rsid w:val="37CF09AD"/>
    <w:rsid w:val="37F83F04"/>
    <w:rsid w:val="381DA3CB"/>
    <w:rsid w:val="387536D0"/>
    <w:rsid w:val="38779A25"/>
    <w:rsid w:val="3A2369D5"/>
    <w:rsid w:val="3AF4EB01"/>
    <w:rsid w:val="3B0C3CE4"/>
    <w:rsid w:val="3B280924"/>
    <w:rsid w:val="3B45AFE3"/>
    <w:rsid w:val="3B9A492D"/>
    <w:rsid w:val="3C1BB533"/>
    <w:rsid w:val="3C49798D"/>
    <w:rsid w:val="3D255BF5"/>
    <w:rsid w:val="3D31A0FE"/>
    <w:rsid w:val="3D33F364"/>
    <w:rsid w:val="3DCFBE26"/>
    <w:rsid w:val="3E060D1C"/>
    <w:rsid w:val="3E0A7F14"/>
    <w:rsid w:val="3E0EB3BC"/>
    <w:rsid w:val="3E7D50A5"/>
    <w:rsid w:val="3EA37418"/>
    <w:rsid w:val="3ECD715F"/>
    <w:rsid w:val="3EE89210"/>
    <w:rsid w:val="3F5878FC"/>
    <w:rsid w:val="3FDCAB1E"/>
    <w:rsid w:val="404649B1"/>
    <w:rsid w:val="406941C0"/>
    <w:rsid w:val="406B9370"/>
    <w:rsid w:val="419F214A"/>
    <w:rsid w:val="41C34276"/>
    <w:rsid w:val="42051221"/>
    <w:rsid w:val="424929B0"/>
    <w:rsid w:val="4271D5D0"/>
    <w:rsid w:val="42A97DA8"/>
    <w:rsid w:val="42C12136"/>
    <w:rsid w:val="449C3675"/>
    <w:rsid w:val="44D6C20C"/>
    <w:rsid w:val="453CB2E3"/>
    <w:rsid w:val="45D701D8"/>
    <w:rsid w:val="4646AD0E"/>
    <w:rsid w:val="4672926D"/>
    <w:rsid w:val="4677252D"/>
    <w:rsid w:val="46BC8DDE"/>
    <w:rsid w:val="46D878C2"/>
    <w:rsid w:val="46D88344"/>
    <w:rsid w:val="46EE83C1"/>
    <w:rsid w:val="4829B582"/>
    <w:rsid w:val="48A80FBD"/>
    <w:rsid w:val="48C7B50A"/>
    <w:rsid w:val="48D28D60"/>
    <w:rsid w:val="48E43AA6"/>
    <w:rsid w:val="4A102406"/>
    <w:rsid w:val="4A3C5AC7"/>
    <w:rsid w:val="4AB0325B"/>
    <w:rsid w:val="4ADAEF26"/>
    <w:rsid w:val="4B377CF7"/>
    <w:rsid w:val="4B7C5EBF"/>
    <w:rsid w:val="4BF739CB"/>
    <w:rsid w:val="4C911C1C"/>
    <w:rsid w:val="4CB93836"/>
    <w:rsid w:val="4CBFDF20"/>
    <w:rsid w:val="4CD5DED0"/>
    <w:rsid w:val="4CD65C55"/>
    <w:rsid w:val="4D47C4C8"/>
    <w:rsid w:val="4D7B80E0"/>
    <w:rsid w:val="4DB13988"/>
    <w:rsid w:val="4DCAA089"/>
    <w:rsid w:val="4EEB82AF"/>
    <w:rsid w:val="4F0CFB05"/>
    <w:rsid w:val="4F515AD3"/>
    <w:rsid w:val="4F658F5F"/>
    <w:rsid w:val="500423C8"/>
    <w:rsid w:val="50699CC7"/>
    <w:rsid w:val="509DD4AA"/>
    <w:rsid w:val="50BD5368"/>
    <w:rsid w:val="50C6E1B0"/>
    <w:rsid w:val="50DE29CA"/>
    <w:rsid w:val="51240556"/>
    <w:rsid w:val="5219BE6F"/>
    <w:rsid w:val="524EF203"/>
    <w:rsid w:val="526155A8"/>
    <w:rsid w:val="5288FB95"/>
    <w:rsid w:val="52B5681C"/>
    <w:rsid w:val="5323E3B7"/>
    <w:rsid w:val="53355F21"/>
    <w:rsid w:val="53607425"/>
    <w:rsid w:val="536E027B"/>
    <w:rsid w:val="539A1286"/>
    <w:rsid w:val="53A02441"/>
    <w:rsid w:val="54391B97"/>
    <w:rsid w:val="54E8FB76"/>
    <w:rsid w:val="55318FEF"/>
    <w:rsid w:val="55867F26"/>
    <w:rsid w:val="558692C5"/>
    <w:rsid w:val="55987290"/>
    <w:rsid w:val="55DAAFB3"/>
    <w:rsid w:val="55DD5089"/>
    <w:rsid w:val="5643633B"/>
    <w:rsid w:val="568C4F5E"/>
    <w:rsid w:val="56CD76BD"/>
    <w:rsid w:val="56FAB575"/>
    <w:rsid w:val="57098A59"/>
    <w:rsid w:val="578A9BBA"/>
    <w:rsid w:val="578BC817"/>
    <w:rsid w:val="5817E028"/>
    <w:rsid w:val="584E3403"/>
    <w:rsid w:val="58646437"/>
    <w:rsid w:val="589264F5"/>
    <w:rsid w:val="58FF212E"/>
    <w:rsid w:val="593044B7"/>
    <w:rsid w:val="5958E183"/>
    <w:rsid w:val="599A19CC"/>
    <w:rsid w:val="59B99FC6"/>
    <w:rsid w:val="5A4E7815"/>
    <w:rsid w:val="5AD8AA0A"/>
    <w:rsid w:val="5B0EDD0D"/>
    <w:rsid w:val="5B167064"/>
    <w:rsid w:val="5C1C0186"/>
    <w:rsid w:val="5C243D84"/>
    <w:rsid w:val="5CF706F4"/>
    <w:rsid w:val="5D1DA217"/>
    <w:rsid w:val="5DEC3095"/>
    <w:rsid w:val="5FD62844"/>
    <w:rsid w:val="609D76DA"/>
    <w:rsid w:val="60CC0711"/>
    <w:rsid w:val="626FFF86"/>
    <w:rsid w:val="63384BDA"/>
    <w:rsid w:val="64051FA5"/>
    <w:rsid w:val="64CDE0E6"/>
    <w:rsid w:val="64F4A921"/>
    <w:rsid w:val="652CBAAD"/>
    <w:rsid w:val="652CD1F6"/>
    <w:rsid w:val="6570BC80"/>
    <w:rsid w:val="65D68E48"/>
    <w:rsid w:val="65D9B9D6"/>
    <w:rsid w:val="661BB710"/>
    <w:rsid w:val="66863D9E"/>
    <w:rsid w:val="66BA3654"/>
    <w:rsid w:val="6749E295"/>
    <w:rsid w:val="675B1A02"/>
    <w:rsid w:val="678F9D54"/>
    <w:rsid w:val="69AEF1E7"/>
    <w:rsid w:val="69B1BF78"/>
    <w:rsid w:val="69C2E684"/>
    <w:rsid w:val="6A58F53D"/>
    <w:rsid w:val="6AF50351"/>
    <w:rsid w:val="6B50F406"/>
    <w:rsid w:val="6B8BAFEF"/>
    <w:rsid w:val="6C3794CF"/>
    <w:rsid w:val="6D8140A5"/>
    <w:rsid w:val="6DD2ABA6"/>
    <w:rsid w:val="6DF32861"/>
    <w:rsid w:val="6F1D1106"/>
    <w:rsid w:val="6F6EF49F"/>
    <w:rsid w:val="6FA2441F"/>
    <w:rsid w:val="6FC16EED"/>
    <w:rsid w:val="7008E673"/>
    <w:rsid w:val="70A4EE9E"/>
    <w:rsid w:val="71A6DBD2"/>
    <w:rsid w:val="71B49B7D"/>
    <w:rsid w:val="71BA544C"/>
    <w:rsid w:val="71E00A47"/>
    <w:rsid w:val="7214FBEA"/>
    <w:rsid w:val="7216F122"/>
    <w:rsid w:val="7267759D"/>
    <w:rsid w:val="73CE6A5C"/>
    <w:rsid w:val="73ED58F0"/>
    <w:rsid w:val="744FF446"/>
    <w:rsid w:val="74B2AE72"/>
    <w:rsid w:val="74B6230A"/>
    <w:rsid w:val="757FAA3F"/>
    <w:rsid w:val="7601E8F8"/>
    <w:rsid w:val="7661A65D"/>
    <w:rsid w:val="77259DCD"/>
    <w:rsid w:val="783132D6"/>
    <w:rsid w:val="786E0A69"/>
    <w:rsid w:val="797D51B9"/>
    <w:rsid w:val="79CD0337"/>
    <w:rsid w:val="7A5D3E8F"/>
    <w:rsid w:val="7AD12F88"/>
    <w:rsid w:val="7AD6F9A0"/>
    <w:rsid w:val="7AD7465A"/>
    <w:rsid w:val="7B93DBC0"/>
    <w:rsid w:val="7CA46313"/>
    <w:rsid w:val="7CCAB549"/>
    <w:rsid w:val="7CF563FB"/>
    <w:rsid w:val="7D04A3F9"/>
    <w:rsid w:val="7D24A439"/>
    <w:rsid w:val="7D32F05A"/>
    <w:rsid w:val="7D64ED6F"/>
    <w:rsid w:val="7E0D7ADA"/>
    <w:rsid w:val="7E15A621"/>
    <w:rsid w:val="7E29D47D"/>
    <w:rsid w:val="7ECA4E9E"/>
    <w:rsid w:val="7EF16FA7"/>
    <w:rsid w:val="7F323D01"/>
    <w:rsid w:val="7F8DAD44"/>
    <w:rsid w:val="7FB45049"/>
    <w:rsid w:val="7FEC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C05"/>
  <w15:chartTrackingRefBased/>
  <w15:docId w15:val="{3A60A0AB-F945-413A-B119-7623235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0706D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06D"/>
    <w:rPr>
      <w:rFonts w:eastAsiaTheme="minorHAnsi"/>
      <w:sz w:val="20"/>
      <w:szCs w:val="20"/>
      <w:lang w:val="pl-PL"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070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0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0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D1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531D1"/>
    <w:rPr>
      <w:rFonts w:ascii="Segoe UI" w:hAnsi="Segoe UI" w:cs="Segoe UI" w:eastAsiaTheme="minorEastAsia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9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2259A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9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2259A"/>
    <w:rPr>
      <w:rFonts w:eastAsiaTheme="minorEastAsia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CC100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CC1008"/>
    <w:rPr>
      <w:rFonts w:eastAsiaTheme="minorEastAsia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E157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oprawka">
    <w:name w:val="Revision"/>
    <w:hidden/>
    <w:uiPriority w:val="99"/>
    <w:semiHidden/>
    <w:rsid w:val="00CA6F3C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axess.ec.europa.eu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C585D658C404BB48424555D7CA020" ma:contentTypeVersion="12" ma:contentTypeDescription="Utwórz nowy dokument." ma:contentTypeScope="" ma:versionID="59e6884851d1c567cfc21aa2efd6ce5e">
  <xsd:schema xmlns:xsd="http://www.w3.org/2001/XMLSchema" xmlns:xs="http://www.w3.org/2001/XMLSchema" xmlns:p="http://schemas.microsoft.com/office/2006/metadata/properties" xmlns:ns3="16beadb5-14ed-42c7-a6f7-64ffc24ff539" xmlns:ns4="42506234-bfdd-49da-a2c9-f0dda643d213" targetNamespace="http://schemas.microsoft.com/office/2006/metadata/properties" ma:root="true" ma:fieldsID="5cfca0b786ed4df94b766daaf2d4f588" ns3:_="" ns4:_="">
    <xsd:import namespace="16beadb5-14ed-42c7-a6f7-64ffc24ff539"/>
    <xsd:import namespace="42506234-bfdd-49da-a2c9-f0dda643d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adb5-14ed-42c7-a6f7-64ffc24ff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6234-bfdd-49da-a2c9-f0dda643d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AA09-9A8A-40E3-B2E9-8C2E8EF9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eadb5-14ed-42c7-a6f7-64ffc24ff539"/>
    <ds:schemaRef ds:uri="42506234-bfdd-49da-a2c9-f0dda643d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801B0-0EDD-4390-808B-3E082A8D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A36B9-E58A-49A4-8938-9396FE656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053AD-A810-4CBE-9B6C-523AC618FF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Król</dc:creator>
  <keywords>, docId:CBD33F549A7525EDF8187960E5FB2878</keywords>
  <dc:description/>
  <lastModifiedBy>Anna Przyczyna-Domagała</lastModifiedBy>
  <revision>3</revision>
  <lastPrinted>2021-01-18T12:03:00.0000000Z</lastPrinted>
  <dcterms:created xsi:type="dcterms:W3CDTF">2023-07-13T06:10:00.0000000Z</dcterms:created>
  <dcterms:modified xsi:type="dcterms:W3CDTF">2023-07-13T20:54:45.8647398Z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0x010100A94C585D658C404BB48424555D7CA020</vt:lpwstr>
  </property>
</Properties>
</file>